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1B52" w14:textId="77777777" w:rsidR="00E80A10" w:rsidRDefault="00E80A10">
      <w:pPr>
        <w:rPr>
          <w:sz w:val="28"/>
          <w:szCs w:val="28"/>
        </w:rPr>
      </w:pPr>
      <w:bookmarkStart w:id="0" w:name="_GoBack"/>
      <w:bookmarkEnd w:id="0"/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9337"/>
      </w:tblGrid>
      <w:tr w:rsidR="0052776F" w14:paraId="2AFFA65D" w14:textId="77777777" w:rsidTr="00C933CD">
        <w:tc>
          <w:tcPr>
            <w:tcW w:w="9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5DE811CC" w14:textId="77777777" w:rsidR="0052776F" w:rsidRPr="00A22190" w:rsidRDefault="00501C5A" w:rsidP="00501C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General</w:t>
            </w:r>
          </w:p>
        </w:tc>
      </w:tr>
      <w:tr w:rsidR="00923C44" w14:paraId="661D446D" w14:textId="77777777" w:rsidTr="00BE08E9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C9DFCCD" w14:textId="77777777" w:rsidR="00923C44" w:rsidRPr="0058715F" w:rsidRDefault="00DA3706" w:rsidP="00DA3706">
            <w:pPr>
              <w:rPr>
                <w:i/>
              </w:rPr>
            </w:pPr>
            <w:r>
              <w:rPr>
                <w:i/>
              </w:rPr>
              <w:t xml:space="preserve">The intention of this experience description form is to allow applicants to provide more detail regarding their experience </w:t>
            </w:r>
            <w:r w:rsidRPr="00090999">
              <w:rPr>
                <w:b/>
                <w:i/>
                <w:u w:val="single"/>
              </w:rPr>
              <w:t>in the field</w:t>
            </w:r>
            <w:r>
              <w:rPr>
                <w:i/>
              </w:rPr>
              <w:t xml:space="preserve"> for the actual</w:t>
            </w:r>
            <w:r w:rsidRPr="0058715F">
              <w:rPr>
                <w:i/>
              </w:rPr>
              <w:t xml:space="preserve"> </w:t>
            </w:r>
            <w:r w:rsidR="005857A8" w:rsidRPr="0058715F">
              <w:rPr>
                <w:i/>
              </w:rPr>
              <w:t xml:space="preserve">MWS </w:t>
            </w:r>
            <w:r w:rsidRPr="0058715F">
              <w:rPr>
                <w:i/>
              </w:rPr>
              <w:t>approval and execution of marine operations</w:t>
            </w:r>
            <w:r w:rsidR="00B117BA" w:rsidRPr="0058715F">
              <w:rPr>
                <w:i/>
              </w:rPr>
              <w:t>**</w:t>
            </w:r>
            <w:r w:rsidRPr="0058715F">
              <w:rPr>
                <w:i/>
              </w:rPr>
              <w:t>.</w:t>
            </w:r>
          </w:p>
          <w:p w14:paraId="43F81518" w14:textId="77777777" w:rsidR="00DA3706" w:rsidRPr="0058715F" w:rsidRDefault="00DA3706" w:rsidP="00DA3706">
            <w:pPr>
              <w:rPr>
                <w:i/>
              </w:rPr>
            </w:pPr>
          </w:p>
          <w:p w14:paraId="1F4E24A5" w14:textId="77777777" w:rsidR="00DA3706" w:rsidRDefault="00DA3706" w:rsidP="00B117BA">
            <w:pPr>
              <w:rPr>
                <w:i/>
              </w:rPr>
            </w:pPr>
            <w:r w:rsidRPr="0058715F">
              <w:rPr>
                <w:i/>
              </w:rPr>
              <w:t xml:space="preserve">However, it is </w:t>
            </w:r>
            <w:r w:rsidR="00501C5A" w:rsidRPr="0058715F">
              <w:rPr>
                <w:i/>
              </w:rPr>
              <w:t xml:space="preserve">also </w:t>
            </w:r>
            <w:r w:rsidRPr="0058715F">
              <w:rPr>
                <w:i/>
              </w:rPr>
              <w:t>recognized that some candidates may have developed their experience of marine operations</w:t>
            </w:r>
            <w:r w:rsidR="0088578F" w:rsidRPr="0058715F">
              <w:rPr>
                <w:i/>
              </w:rPr>
              <w:t>**</w:t>
            </w:r>
            <w:r w:rsidRPr="0058715F">
              <w:rPr>
                <w:i/>
              </w:rPr>
              <w:t xml:space="preserve"> though a predominantly </w:t>
            </w:r>
            <w:proofErr w:type="gramStart"/>
            <w:r w:rsidRPr="0058715F">
              <w:rPr>
                <w:i/>
              </w:rPr>
              <w:t>office based</w:t>
            </w:r>
            <w:proofErr w:type="gramEnd"/>
            <w:r w:rsidRPr="0058715F">
              <w:rPr>
                <w:i/>
              </w:rPr>
              <w:t xml:space="preserve"> support role</w:t>
            </w:r>
            <w:r w:rsidR="00C933CD" w:rsidRPr="0058715F">
              <w:rPr>
                <w:i/>
              </w:rPr>
              <w:t xml:space="preserve">. For SOMWS purposes, predominantly office based means that over 70% of your work is on preparation or </w:t>
            </w:r>
            <w:r w:rsidR="005857A8" w:rsidRPr="0058715F">
              <w:rPr>
                <w:i/>
              </w:rPr>
              <w:t xml:space="preserve">MWS </w:t>
            </w:r>
            <w:r w:rsidR="00C933CD" w:rsidRPr="0058715F">
              <w:rPr>
                <w:i/>
              </w:rPr>
              <w:t>review and approval of design, analysis, engineering and procedures documentation for marine ope</w:t>
            </w:r>
            <w:r w:rsidR="00C933CD" w:rsidRPr="00501C5A">
              <w:rPr>
                <w:i/>
              </w:rPr>
              <w:t>rations</w:t>
            </w:r>
            <w:r w:rsidR="0088578F" w:rsidRPr="00501C5A">
              <w:rPr>
                <w:i/>
              </w:rPr>
              <w:t>**</w:t>
            </w:r>
            <w:r w:rsidR="00C933CD" w:rsidRPr="00501C5A">
              <w:rPr>
                <w:i/>
              </w:rPr>
              <w:t xml:space="preserve"> (</w:t>
            </w:r>
            <w:proofErr w:type="spellStart"/>
            <w:r w:rsidR="00C933CD" w:rsidRPr="00501C5A">
              <w:rPr>
                <w:i/>
              </w:rPr>
              <w:t>ie</w:t>
            </w:r>
            <w:proofErr w:type="spellEnd"/>
            <w:r w:rsidR="00C933CD" w:rsidRPr="00501C5A">
              <w:rPr>
                <w:i/>
              </w:rPr>
              <w:t xml:space="preserve">: the </w:t>
            </w:r>
            <w:r w:rsidR="00501C5A" w:rsidRPr="00501C5A">
              <w:rPr>
                <w:i/>
              </w:rPr>
              <w:t>amount</w:t>
            </w:r>
            <w:r w:rsidR="00C933CD" w:rsidRPr="00501C5A">
              <w:rPr>
                <w:i/>
              </w:rPr>
              <w:t xml:space="preserve"> of time shown for </w:t>
            </w:r>
            <w:r w:rsidR="00501C5A" w:rsidRPr="00501C5A">
              <w:rPr>
                <w:i/>
              </w:rPr>
              <w:t xml:space="preserve">the </w:t>
            </w:r>
            <w:r w:rsidR="00C933CD" w:rsidRPr="00501C5A">
              <w:rPr>
                <w:i/>
              </w:rPr>
              <w:t xml:space="preserve">“document review” </w:t>
            </w:r>
            <w:r w:rsidR="00501C5A" w:rsidRPr="00501C5A">
              <w:rPr>
                <w:i/>
              </w:rPr>
              <w:t xml:space="preserve">activities </w:t>
            </w:r>
            <w:r w:rsidR="00C933CD" w:rsidRPr="00501C5A">
              <w:rPr>
                <w:i/>
              </w:rPr>
              <w:t xml:space="preserve">under the </w:t>
            </w:r>
            <w:r w:rsidR="00BE08E9" w:rsidRPr="00501C5A">
              <w:rPr>
                <w:i/>
              </w:rPr>
              <w:t>“</w:t>
            </w:r>
            <w:r w:rsidR="00C933CD" w:rsidRPr="00501C5A">
              <w:rPr>
                <w:i/>
              </w:rPr>
              <w:t>Knowledge and Experience</w:t>
            </w:r>
            <w:r w:rsidR="00BE08E9" w:rsidRPr="00501C5A">
              <w:rPr>
                <w:i/>
              </w:rPr>
              <w:t>”</w:t>
            </w:r>
            <w:r w:rsidR="00C933CD" w:rsidRPr="00501C5A">
              <w:rPr>
                <w:i/>
              </w:rPr>
              <w:t xml:space="preserve"> part of the Application Form will be greater than 70%)</w:t>
            </w:r>
            <w:r w:rsidR="00BE08E9" w:rsidRPr="00501C5A">
              <w:rPr>
                <w:i/>
              </w:rPr>
              <w:t>.</w:t>
            </w:r>
            <w:r w:rsidR="00B117BA" w:rsidRPr="00501C5A">
              <w:rPr>
                <w:i/>
              </w:rPr>
              <w:t xml:space="preserve"> I</w:t>
            </w:r>
            <w:r w:rsidRPr="00501C5A">
              <w:rPr>
                <w:i/>
              </w:rPr>
              <w:t xml:space="preserve">n such </w:t>
            </w:r>
            <w:proofErr w:type="gramStart"/>
            <w:r w:rsidRPr="00501C5A">
              <w:rPr>
                <w:i/>
              </w:rPr>
              <w:t>circumstances</w:t>
            </w:r>
            <w:proofErr w:type="gramEnd"/>
            <w:r w:rsidRPr="00501C5A">
              <w:rPr>
                <w:i/>
              </w:rPr>
              <w:t xml:space="preserve"> </w:t>
            </w:r>
            <w:r w:rsidR="00B117BA" w:rsidRPr="00501C5A">
              <w:rPr>
                <w:i/>
              </w:rPr>
              <w:t xml:space="preserve">applicants </w:t>
            </w:r>
            <w:r w:rsidR="00DD3281">
              <w:rPr>
                <w:i/>
              </w:rPr>
              <w:t>may elect to</w:t>
            </w:r>
            <w:r w:rsidRPr="00501C5A">
              <w:rPr>
                <w:i/>
              </w:rPr>
              <w:t xml:space="preserve"> follow the instructions </w:t>
            </w:r>
            <w:r w:rsidR="00B117BA" w:rsidRPr="00501C5A">
              <w:rPr>
                <w:i/>
              </w:rPr>
              <w:t>below for “</w:t>
            </w:r>
            <w:r w:rsidR="0088578F" w:rsidRPr="00501C5A">
              <w:rPr>
                <w:i/>
              </w:rPr>
              <w:t>O</w:t>
            </w:r>
            <w:r w:rsidR="00B117BA" w:rsidRPr="00501C5A">
              <w:rPr>
                <w:i/>
              </w:rPr>
              <w:t>ffice Based Applicants”</w:t>
            </w:r>
            <w:r w:rsidR="00C933CD" w:rsidRPr="00501C5A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</w:p>
          <w:p w14:paraId="13E08923" w14:textId="77777777" w:rsidR="00090999" w:rsidRDefault="00090999" w:rsidP="00B117BA">
            <w:pPr>
              <w:rPr>
                <w:i/>
              </w:rPr>
            </w:pPr>
          </w:p>
          <w:p w14:paraId="27F9CA39" w14:textId="77777777" w:rsidR="00090999" w:rsidRPr="002A2F15" w:rsidRDefault="00090999" w:rsidP="00090999">
            <w:pPr>
              <w:rPr>
                <w:b/>
                <w:i/>
              </w:rPr>
            </w:pPr>
            <w:r>
              <w:rPr>
                <w:b/>
                <w:i/>
              </w:rPr>
              <w:t>If eligible, do you wish to apply as an “Office Based Applicant”?                YES / NO</w:t>
            </w:r>
          </w:p>
          <w:p w14:paraId="34CFC3A0" w14:textId="77777777" w:rsidR="00B117BA" w:rsidRDefault="00B117BA" w:rsidP="00B117BA">
            <w:pPr>
              <w:rPr>
                <w:i/>
              </w:rPr>
            </w:pPr>
          </w:p>
          <w:p w14:paraId="21909F94" w14:textId="77777777" w:rsidR="00B117BA" w:rsidRDefault="00B117BA" w:rsidP="00B117BA">
            <w:pPr>
              <w:rPr>
                <w:i/>
              </w:rPr>
            </w:pPr>
            <w:r>
              <w:rPr>
                <w:i/>
              </w:rPr>
              <w:t xml:space="preserve">** </w:t>
            </w:r>
            <w:r w:rsidRPr="00501C5A">
              <w:rPr>
                <w:i/>
              </w:rPr>
              <w:t>For the purposes of th</w:t>
            </w:r>
            <w:r w:rsidR="00F96101" w:rsidRPr="00501C5A">
              <w:rPr>
                <w:i/>
              </w:rPr>
              <w:t xml:space="preserve">e </w:t>
            </w:r>
            <w:r w:rsidR="00346A51">
              <w:rPr>
                <w:i/>
              </w:rPr>
              <w:t>Project Cargo</w:t>
            </w:r>
            <w:r w:rsidR="00F96101" w:rsidRPr="00501C5A">
              <w:rPr>
                <w:i/>
              </w:rPr>
              <w:t xml:space="preserve"> category</w:t>
            </w:r>
            <w:r w:rsidRPr="00501C5A">
              <w:rPr>
                <w:i/>
              </w:rPr>
              <w:t xml:space="preserve">, Marine Operations are </w:t>
            </w:r>
            <w:r w:rsidR="00BF5A4D">
              <w:rPr>
                <w:i/>
              </w:rPr>
              <w:t>specific operations such as a loadout, transportation or installation, which are</w:t>
            </w:r>
            <w:r w:rsidR="00F96101" w:rsidRPr="00501C5A">
              <w:rPr>
                <w:i/>
              </w:rPr>
              <w:t xml:space="preserve"> of a </w:t>
            </w:r>
            <w:r w:rsidR="00F0756A" w:rsidRPr="00501C5A">
              <w:rPr>
                <w:i/>
              </w:rPr>
              <w:t xml:space="preserve">low – medium </w:t>
            </w:r>
            <w:r w:rsidR="00F96101" w:rsidRPr="00501C5A">
              <w:rPr>
                <w:i/>
              </w:rPr>
              <w:t xml:space="preserve">level of complexity where the </w:t>
            </w:r>
            <w:r w:rsidR="00CD1FA8">
              <w:rPr>
                <w:i/>
              </w:rPr>
              <w:t>relevant</w:t>
            </w:r>
            <w:r w:rsidR="008B7B82">
              <w:rPr>
                <w:i/>
              </w:rPr>
              <w:t xml:space="preserve"> </w:t>
            </w:r>
            <w:r w:rsidR="00F96101" w:rsidRPr="00501C5A">
              <w:rPr>
                <w:i/>
              </w:rPr>
              <w:t xml:space="preserve">JRC scope of work has applied. Also note that marine operations involving repeat activities (such as </w:t>
            </w:r>
            <w:r w:rsidR="00F0756A" w:rsidRPr="00501C5A">
              <w:rPr>
                <w:i/>
              </w:rPr>
              <w:t>loading multiple mooring line reels onto a barge or ship</w:t>
            </w:r>
            <w:r w:rsidR="0088578F" w:rsidRPr="00501C5A">
              <w:rPr>
                <w:i/>
              </w:rPr>
              <w:t xml:space="preserve">, </w:t>
            </w:r>
            <w:r w:rsidR="00F0756A" w:rsidRPr="00501C5A">
              <w:rPr>
                <w:i/>
              </w:rPr>
              <w:t>or loading line pipe onto pipe haul barges or vessels)</w:t>
            </w:r>
            <w:r w:rsidR="00F0756A">
              <w:rPr>
                <w:i/>
              </w:rPr>
              <w:t xml:space="preserve"> </w:t>
            </w:r>
            <w:r w:rsidR="00F96101" w:rsidRPr="00F70208">
              <w:rPr>
                <w:i/>
              </w:rPr>
              <w:t>are considered a single marine operation for the purpose of this application</w:t>
            </w:r>
            <w:r w:rsidR="00F96101">
              <w:rPr>
                <w:i/>
              </w:rPr>
              <w:t>.</w:t>
            </w:r>
          </w:p>
          <w:p w14:paraId="4446AB0F" w14:textId="77777777" w:rsidR="00B117BA" w:rsidRPr="00923C44" w:rsidRDefault="00B117BA" w:rsidP="00B117BA">
            <w:pPr>
              <w:rPr>
                <w:i/>
              </w:rPr>
            </w:pPr>
          </w:p>
        </w:tc>
      </w:tr>
      <w:tr w:rsidR="00BE08E9" w14:paraId="4F196343" w14:textId="77777777" w:rsidTr="00C933CD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14:paraId="0BD6EB9B" w14:textId="77777777" w:rsidR="00BE08E9" w:rsidRPr="00FD053C" w:rsidRDefault="00BE08E9" w:rsidP="00F70208">
            <w:pPr>
              <w:rPr>
                <w:b/>
              </w:rPr>
            </w:pPr>
          </w:p>
        </w:tc>
      </w:tr>
      <w:tr w:rsidR="00FD053C" w14:paraId="0FDD52E4" w14:textId="77777777" w:rsidTr="00BE08E9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C01E5E5" w14:textId="77777777" w:rsidR="00FD053C" w:rsidRPr="00FD053C" w:rsidRDefault="00FD053C" w:rsidP="00346A51">
            <w:pPr>
              <w:rPr>
                <w:b/>
              </w:rPr>
            </w:pPr>
            <w:r w:rsidRPr="00FD053C">
              <w:rPr>
                <w:b/>
              </w:rPr>
              <w:t>Overall Marine Operations</w:t>
            </w:r>
            <w:r w:rsidR="00F70208">
              <w:rPr>
                <w:b/>
              </w:rPr>
              <w:t xml:space="preserve"> </w:t>
            </w:r>
            <w:r w:rsidRPr="00FD053C">
              <w:rPr>
                <w:b/>
              </w:rPr>
              <w:t xml:space="preserve">Experience </w:t>
            </w:r>
            <w:r w:rsidR="00636D3F">
              <w:rPr>
                <w:b/>
              </w:rPr>
              <w:t xml:space="preserve">in the </w:t>
            </w:r>
            <w:r w:rsidR="00346A51">
              <w:rPr>
                <w:b/>
              </w:rPr>
              <w:t>Project Cargo</w:t>
            </w:r>
            <w:r w:rsidR="00636D3F">
              <w:rPr>
                <w:b/>
              </w:rPr>
              <w:t xml:space="preserve"> Category</w:t>
            </w:r>
          </w:p>
        </w:tc>
      </w:tr>
      <w:tr w:rsidR="00FD053C" w14:paraId="3DA00F05" w14:textId="77777777" w:rsidTr="00BE08E9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8C1C05B" w14:textId="77777777" w:rsidR="00FD053C" w:rsidRDefault="00FD053C" w:rsidP="00F70208">
            <w:pPr>
              <w:rPr>
                <w:i/>
              </w:rPr>
            </w:pPr>
            <w:r>
              <w:rPr>
                <w:i/>
              </w:rPr>
              <w:t xml:space="preserve">Please circle </w:t>
            </w:r>
            <w:r w:rsidR="00BE08E9">
              <w:rPr>
                <w:i/>
              </w:rPr>
              <w:t xml:space="preserve">or highlight </w:t>
            </w:r>
            <w:r>
              <w:rPr>
                <w:i/>
              </w:rPr>
              <w:t xml:space="preserve">below </w:t>
            </w:r>
            <w:r w:rsidR="00F70208">
              <w:rPr>
                <w:i/>
              </w:rPr>
              <w:t xml:space="preserve">your estimate of </w:t>
            </w:r>
            <w:r>
              <w:rPr>
                <w:i/>
              </w:rPr>
              <w:t>the to</w:t>
            </w:r>
            <w:r w:rsidR="00F96101">
              <w:rPr>
                <w:i/>
              </w:rPr>
              <w:t xml:space="preserve">tal number of marine operations** </w:t>
            </w:r>
            <w:r w:rsidR="00636D3F">
              <w:rPr>
                <w:i/>
              </w:rPr>
              <w:t xml:space="preserve">in the </w:t>
            </w:r>
            <w:r w:rsidR="00346A51">
              <w:rPr>
                <w:i/>
              </w:rPr>
              <w:t>Project Cargo</w:t>
            </w:r>
            <w:r w:rsidR="00636D3F">
              <w:rPr>
                <w:i/>
              </w:rPr>
              <w:t xml:space="preserve"> category </w:t>
            </w:r>
            <w:r>
              <w:rPr>
                <w:i/>
              </w:rPr>
              <w:t xml:space="preserve">you have </w:t>
            </w:r>
            <w:r w:rsidR="00F70208">
              <w:rPr>
                <w:i/>
              </w:rPr>
              <w:t xml:space="preserve">had a significant </w:t>
            </w:r>
            <w:r w:rsidR="00F96101">
              <w:rPr>
                <w:i/>
              </w:rPr>
              <w:t xml:space="preserve">direct </w:t>
            </w:r>
            <w:r w:rsidR="00F70208">
              <w:rPr>
                <w:i/>
              </w:rPr>
              <w:t xml:space="preserve">involvement with </w:t>
            </w:r>
            <w:r>
              <w:rPr>
                <w:i/>
              </w:rPr>
              <w:t>in your career to date</w:t>
            </w:r>
            <w:r w:rsidR="00F96101">
              <w:rPr>
                <w:i/>
              </w:rPr>
              <w:t xml:space="preserve">. </w:t>
            </w:r>
            <w:r w:rsidR="00F96101" w:rsidRPr="00501C5A">
              <w:rPr>
                <w:i/>
              </w:rPr>
              <w:t>30</w:t>
            </w:r>
            <w:r w:rsidR="00F96101">
              <w:rPr>
                <w:i/>
              </w:rPr>
              <w:t xml:space="preserve"> is the minimum acceptable number for this category.</w:t>
            </w:r>
          </w:p>
          <w:p w14:paraId="7BFD407E" w14:textId="77777777" w:rsidR="00F70208" w:rsidRPr="00A22190" w:rsidRDefault="00F70208" w:rsidP="00F96101">
            <w:pPr>
              <w:rPr>
                <w:i/>
              </w:rPr>
            </w:pPr>
          </w:p>
        </w:tc>
      </w:tr>
      <w:tr w:rsidR="00FD053C" w14:paraId="3199E591" w14:textId="77777777" w:rsidTr="00C933CD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14:paraId="406D065D" w14:textId="77777777" w:rsidR="00FD053C" w:rsidRPr="00A22190" w:rsidRDefault="00B117BA" w:rsidP="0000785E">
            <w:pPr>
              <w:spacing w:before="120" w:after="120"/>
              <w:rPr>
                <w:i/>
              </w:rPr>
            </w:pPr>
            <w:r>
              <w:t xml:space="preserve">                       30 - 50                          5</w:t>
            </w:r>
            <w:r w:rsidR="0000785E">
              <w:t>1</w:t>
            </w:r>
            <w:r>
              <w:t xml:space="preserve"> – 100                           10</w:t>
            </w:r>
            <w:r w:rsidR="0000785E">
              <w:t>1</w:t>
            </w:r>
            <w:r>
              <w:t xml:space="preserve"> – 500                          &gt; 500</w:t>
            </w:r>
          </w:p>
        </w:tc>
      </w:tr>
      <w:tr w:rsidR="00F70208" w14:paraId="039F69DA" w14:textId="77777777" w:rsidTr="00C933CD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14:paraId="7808C5F6" w14:textId="77777777" w:rsidR="00F70208" w:rsidRPr="00A22190" w:rsidRDefault="00F70208" w:rsidP="00C933CD">
            <w:pPr>
              <w:rPr>
                <w:i/>
              </w:rPr>
            </w:pPr>
          </w:p>
        </w:tc>
      </w:tr>
      <w:tr w:rsidR="00F70208" w14:paraId="183E1866" w14:textId="77777777" w:rsidTr="00BE08E9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15AC90DD" w14:textId="77777777" w:rsidR="00F70208" w:rsidRPr="00A22190" w:rsidRDefault="00B117BA" w:rsidP="00346A51">
            <w:pPr>
              <w:rPr>
                <w:i/>
              </w:rPr>
            </w:pPr>
            <w:r w:rsidRPr="00501C5A">
              <w:rPr>
                <w:b/>
              </w:rPr>
              <w:t xml:space="preserve">Overall Marine Operations Experience as </w:t>
            </w:r>
            <w:proofErr w:type="gramStart"/>
            <w:r w:rsidRPr="00501C5A">
              <w:rPr>
                <w:b/>
              </w:rPr>
              <w:t>a</w:t>
            </w:r>
            <w:proofErr w:type="gramEnd"/>
            <w:r w:rsidRPr="00501C5A">
              <w:rPr>
                <w:b/>
              </w:rPr>
              <w:t xml:space="preserve"> MWS</w:t>
            </w:r>
            <w:r w:rsidR="00636D3F" w:rsidRPr="00501C5A">
              <w:rPr>
                <w:b/>
              </w:rPr>
              <w:t xml:space="preserve"> in the </w:t>
            </w:r>
            <w:r w:rsidR="00346A51">
              <w:rPr>
                <w:b/>
              </w:rPr>
              <w:t>Project Cargo</w:t>
            </w:r>
            <w:r w:rsidR="00636D3F" w:rsidRPr="00501C5A">
              <w:rPr>
                <w:b/>
              </w:rPr>
              <w:t xml:space="preserve"> Category</w:t>
            </w:r>
          </w:p>
        </w:tc>
      </w:tr>
      <w:tr w:rsidR="00F70208" w14:paraId="353A1310" w14:textId="77777777" w:rsidTr="00BE08E9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213AB7AE" w14:textId="77777777" w:rsidR="00B117BA" w:rsidRDefault="00B117BA" w:rsidP="00B117BA">
            <w:pPr>
              <w:rPr>
                <w:i/>
              </w:rPr>
            </w:pPr>
            <w:r>
              <w:rPr>
                <w:i/>
              </w:rPr>
              <w:t xml:space="preserve">Please circle </w:t>
            </w:r>
            <w:r w:rsidR="00BE08E9">
              <w:rPr>
                <w:i/>
              </w:rPr>
              <w:t xml:space="preserve">or highlight </w:t>
            </w:r>
            <w:r>
              <w:rPr>
                <w:i/>
              </w:rPr>
              <w:t>below your estimate of the total number of marine operations</w:t>
            </w:r>
            <w:r w:rsidR="00F96101">
              <w:rPr>
                <w:i/>
              </w:rPr>
              <w:t>**</w:t>
            </w:r>
            <w:r>
              <w:rPr>
                <w:i/>
              </w:rPr>
              <w:t xml:space="preserve"> </w:t>
            </w:r>
            <w:r w:rsidR="00636D3F">
              <w:rPr>
                <w:i/>
              </w:rPr>
              <w:t xml:space="preserve">in the </w:t>
            </w:r>
            <w:r w:rsidR="00346A51">
              <w:rPr>
                <w:i/>
              </w:rPr>
              <w:t>Project Cargo</w:t>
            </w:r>
            <w:r w:rsidR="00636D3F">
              <w:rPr>
                <w:i/>
              </w:rPr>
              <w:t xml:space="preserve"> category </w:t>
            </w:r>
            <w:r w:rsidR="00F96101">
              <w:rPr>
                <w:i/>
              </w:rPr>
              <w:t xml:space="preserve">where </w:t>
            </w:r>
            <w:r w:rsidR="00F96101" w:rsidRPr="0088578F">
              <w:rPr>
                <w:b/>
                <w:i/>
              </w:rPr>
              <w:t>you have been the MWS</w:t>
            </w:r>
            <w:r w:rsidR="00F96101" w:rsidRPr="0058715F">
              <w:rPr>
                <w:i/>
              </w:rPr>
              <w:t xml:space="preserve"> </w:t>
            </w:r>
            <w:r w:rsidR="005857A8" w:rsidRPr="0058715F">
              <w:rPr>
                <w:rFonts w:eastAsia="Calibri" w:cs="Arial"/>
                <w:i/>
                <w:noProof/>
                <w:sz w:val="20"/>
                <w:szCs w:val="20"/>
              </w:rPr>
              <w:t>responsible for signing the Certificate of Approval  to approve the marine operation</w:t>
            </w:r>
            <w:r w:rsidR="005857A8" w:rsidRPr="0058715F">
              <w:rPr>
                <w:i/>
              </w:rPr>
              <w:t xml:space="preserve"> </w:t>
            </w:r>
            <w:r w:rsidR="00F96101" w:rsidRPr="0058715F">
              <w:rPr>
                <w:i/>
              </w:rPr>
              <w:t>i</w:t>
            </w:r>
            <w:r w:rsidRPr="0058715F">
              <w:rPr>
                <w:i/>
              </w:rPr>
              <w:t>n your care</w:t>
            </w:r>
            <w:r>
              <w:rPr>
                <w:i/>
              </w:rPr>
              <w:t>er to date</w:t>
            </w:r>
            <w:r w:rsidR="00F96101">
              <w:rPr>
                <w:i/>
              </w:rPr>
              <w:t>.</w:t>
            </w:r>
            <w:r>
              <w:rPr>
                <w:i/>
              </w:rPr>
              <w:t xml:space="preserve"> </w:t>
            </w:r>
            <w:r w:rsidR="00F96101" w:rsidRPr="00C21AEC">
              <w:rPr>
                <w:i/>
              </w:rPr>
              <w:t>10</w:t>
            </w:r>
            <w:r w:rsidR="00F96101">
              <w:rPr>
                <w:i/>
              </w:rPr>
              <w:t xml:space="preserve"> is the minimum acceptable number for this category.</w:t>
            </w:r>
          </w:p>
          <w:p w14:paraId="64A551A5" w14:textId="77777777" w:rsidR="00F70208" w:rsidRPr="00A22190" w:rsidRDefault="00F70208" w:rsidP="00C933CD">
            <w:pPr>
              <w:rPr>
                <w:i/>
              </w:rPr>
            </w:pPr>
          </w:p>
        </w:tc>
      </w:tr>
      <w:tr w:rsidR="00F70208" w14:paraId="0B47BF3B" w14:textId="77777777" w:rsidTr="00C933CD">
        <w:trPr>
          <w:trHeight w:val="314"/>
        </w:trPr>
        <w:tc>
          <w:tcPr>
            <w:tcW w:w="9337" w:type="dxa"/>
            <w:tcBorders>
              <w:left w:val="single" w:sz="18" w:space="0" w:color="auto"/>
              <w:right w:val="single" w:sz="18" w:space="0" w:color="auto"/>
            </w:tcBorders>
          </w:tcPr>
          <w:p w14:paraId="0FFA2AC7" w14:textId="77777777" w:rsidR="00F70208" w:rsidRPr="00A22190" w:rsidRDefault="00F96101" w:rsidP="0000785E">
            <w:pPr>
              <w:spacing w:before="120" w:after="120"/>
              <w:rPr>
                <w:i/>
              </w:rPr>
            </w:pPr>
            <w:r>
              <w:t xml:space="preserve">                      10 - 30                 3</w:t>
            </w:r>
            <w:r w:rsidR="0000785E">
              <w:t>1</w:t>
            </w:r>
            <w:r>
              <w:t xml:space="preserve"> - 50                 5</w:t>
            </w:r>
            <w:r w:rsidR="0000785E">
              <w:t>1</w:t>
            </w:r>
            <w:r>
              <w:t xml:space="preserve"> – 100                 10</w:t>
            </w:r>
            <w:r w:rsidR="0000785E">
              <w:t>1</w:t>
            </w:r>
            <w:r>
              <w:t xml:space="preserve"> – 500                 &gt; 500</w:t>
            </w:r>
          </w:p>
        </w:tc>
      </w:tr>
    </w:tbl>
    <w:p w14:paraId="5A7FF0FB" w14:textId="77777777" w:rsidR="00BE08E9" w:rsidRDefault="00BE08E9">
      <w:r>
        <w:br w:type="page"/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6187"/>
        <w:gridCol w:w="3150"/>
      </w:tblGrid>
      <w:tr w:rsidR="0088578F" w14:paraId="0E095356" w14:textId="77777777" w:rsidTr="00BE08E9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9CC2E5" w:themeFill="accent1" w:themeFillTint="99"/>
          </w:tcPr>
          <w:p w14:paraId="794CB003" w14:textId="77777777" w:rsidR="0088578F" w:rsidRPr="0088578F" w:rsidRDefault="0088578F" w:rsidP="00346A51">
            <w:pPr>
              <w:rPr>
                <w:b/>
              </w:rPr>
            </w:pPr>
            <w:r w:rsidRPr="0088578F">
              <w:rPr>
                <w:b/>
              </w:rPr>
              <w:lastRenderedPageBreak/>
              <w:t>Specific Marine Operations Experience</w:t>
            </w:r>
            <w:r w:rsidR="00636D3F">
              <w:rPr>
                <w:b/>
              </w:rPr>
              <w:t xml:space="preserve"> in the </w:t>
            </w:r>
            <w:r w:rsidR="00346A51">
              <w:rPr>
                <w:b/>
              </w:rPr>
              <w:t>Project Cargo</w:t>
            </w:r>
            <w:r w:rsidR="00636D3F">
              <w:rPr>
                <w:b/>
              </w:rPr>
              <w:t xml:space="preserve"> category</w:t>
            </w:r>
          </w:p>
        </w:tc>
      </w:tr>
      <w:tr w:rsidR="0052776F" w14:paraId="06E70F65" w14:textId="77777777" w:rsidTr="00BE08E9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6CEC19E" w14:textId="77777777" w:rsidR="000D2184" w:rsidRPr="0058715F" w:rsidRDefault="00BE08E9" w:rsidP="00016003">
            <w:pPr>
              <w:rPr>
                <w:b/>
                <w:i/>
              </w:rPr>
            </w:pPr>
            <w:r w:rsidRPr="00BE08E9">
              <w:rPr>
                <w:i/>
              </w:rPr>
              <w:t>P</w:t>
            </w:r>
            <w:r w:rsidR="00016003" w:rsidRPr="00BE08E9">
              <w:rPr>
                <w:i/>
              </w:rPr>
              <w:t xml:space="preserve">rovide details of </w:t>
            </w:r>
            <w:r w:rsidR="007F2051" w:rsidRPr="00BE08E9">
              <w:rPr>
                <w:i/>
              </w:rPr>
              <w:t>10</w:t>
            </w:r>
            <w:r w:rsidR="00016003" w:rsidRPr="00BE08E9">
              <w:rPr>
                <w:i/>
              </w:rPr>
              <w:t xml:space="preserve"> marine operations</w:t>
            </w:r>
            <w:r w:rsidR="007F2051" w:rsidRPr="00BE08E9">
              <w:rPr>
                <w:i/>
              </w:rPr>
              <w:t xml:space="preserve">** </w:t>
            </w:r>
            <w:r w:rsidR="00016003" w:rsidRPr="00BE08E9">
              <w:rPr>
                <w:i/>
              </w:rPr>
              <w:t xml:space="preserve">attendances you </w:t>
            </w:r>
            <w:r w:rsidR="00DF1D56" w:rsidRPr="00BE08E9">
              <w:rPr>
                <w:i/>
              </w:rPr>
              <w:t xml:space="preserve">have undertaken which you </w:t>
            </w:r>
            <w:r w:rsidR="00016003" w:rsidRPr="00BE08E9">
              <w:rPr>
                <w:i/>
              </w:rPr>
              <w:t xml:space="preserve">consider most relevant to the </w:t>
            </w:r>
            <w:r w:rsidR="00346A51">
              <w:rPr>
                <w:i/>
              </w:rPr>
              <w:t>Project Cargo</w:t>
            </w:r>
            <w:r w:rsidR="00016003" w:rsidRPr="00BE08E9">
              <w:rPr>
                <w:i/>
              </w:rPr>
              <w:t xml:space="preserve"> category. </w:t>
            </w:r>
            <w:r w:rsidR="00016003" w:rsidRPr="00C21AEC">
              <w:rPr>
                <w:b/>
                <w:i/>
              </w:rPr>
              <w:t xml:space="preserve">The attendances must have occurred on at least </w:t>
            </w:r>
            <w:r w:rsidR="007F2051" w:rsidRPr="00C21AEC">
              <w:rPr>
                <w:b/>
                <w:i/>
              </w:rPr>
              <w:t>4</w:t>
            </w:r>
            <w:r w:rsidR="00016003" w:rsidRPr="00C21AEC">
              <w:rPr>
                <w:b/>
                <w:i/>
              </w:rPr>
              <w:t xml:space="preserve"> different </w:t>
            </w:r>
            <w:r w:rsidR="00636D3F" w:rsidRPr="00C21AEC">
              <w:rPr>
                <w:b/>
                <w:i/>
              </w:rPr>
              <w:t xml:space="preserve">jobs or </w:t>
            </w:r>
            <w:r w:rsidR="00016003" w:rsidRPr="00C21AEC">
              <w:rPr>
                <w:b/>
                <w:i/>
              </w:rPr>
              <w:t>projects</w:t>
            </w:r>
            <w:r w:rsidR="0088578F" w:rsidRPr="00C21AEC">
              <w:rPr>
                <w:b/>
                <w:i/>
              </w:rPr>
              <w:t xml:space="preserve"> and at least 4 of the 10 must be for marine operations** where you were t</w:t>
            </w:r>
            <w:r w:rsidR="0088578F" w:rsidRPr="0058715F">
              <w:rPr>
                <w:b/>
                <w:i/>
              </w:rPr>
              <w:t>he MWS</w:t>
            </w:r>
            <w:r w:rsidR="005857A8" w:rsidRPr="0058715F">
              <w:rPr>
                <w:b/>
                <w:i/>
              </w:rPr>
              <w:t xml:space="preserve"> </w:t>
            </w:r>
            <w:r w:rsidR="005857A8" w:rsidRPr="0058715F">
              <w:rPr>
                <w:rFonts w:eastAsia="Calibri" w:cs="Arial"/>
                <w:b/>
                <w:i/>
                <w:noProof/>
              </w:rPr>
              <w:t>responsible for signing the Certificate of Approval  to approve the marine operation</w:t>
            </w:r>
            <w:r w:rsidR="00016003" w:rsidRPr="0058715F">
              <w:rPr>
                <w:b/>
                <w:i/>
              </w:rPr>
              <w:t xml:space="preserve">. </w:t>
            </w:r>
          </w:p>
          <w:p w14:paraId="14E686CB" w14:textId="77777777" w:rsidR="000D2184" w:rsidRPr="0058715F" w:rsidRDefault="000D2184" w:rsidP="00016003">
            <w:pPr>
              <w:rPr>
                <w:i/>
              </w:rPr>
            </w:pPr>
          </w:p>
          <w:p w14:paraId="6ACDDCA8" w14:textId="77777777" w:rsidR="0088578F" w:rsidRPr="0058715F" w:rsidRDefault="0088578F" w:rsidP="0088578F">
            <w:pPr>
              <w:spacing w:after="120"/>
              <w:rPr>
                <w:i/>
                <w:u w:val="single"/>
              </w:rPr>
            </w:pPr>
            <w:r w:rsidRPr="0058715F">
              <w:rPr>
                <w:i/>
                <w:u w:val="single"/>
              </w:rPr>
              <w:t>Office Based Applicants</w:t>
            </w:r>
          </w:p>
          <w:p w14:paraId="7696FABC" w14:textId="77777777" w:rsidR="004274D6" w:rsidRPr="0058715F" w:rsidRDefault="004274D6" w:rsidP="000D2184">
            <w:pPr>
              <w:rPr>
                <w:i/>
              </w:rPr>
            </w:pPr>
            <w:r w:rsidRPr="0058715F">
              <w:rPr>
                <w:i/>
              </w:rPr>
              <w:t>I</w:t>
            </w:r>
            <w:r w:rsidR="00B07FEC" w:rsidRPr="0058715F">
              <w:rPr>
                <w:i/>
              </w:rPr>
              <w:t>f</w:t>
            </w:r>
            <w:r w:rsidRPr="0058715F">
              <w:rPr>
                <w:i/>
              </w:rPr>
              <w:t xml:space="preserve"> you are </w:t>
            </w:r>
            <w:r w:rsidR="0088578F" w:rsidRPr="0058715F">
              <w:rPr>
                <w:i/>
              </w:rPr>
              <w:t xml:space="preserve">an </w:t>
            </w:r>
            <w:r w:rsidRPr="0058715F">
              <w:rPr>
                <w:i/>
              </w:rPr>
              <w:t xml:space="preserve">office based </w:t>
            </w:r>
            <w:r w:rsidR="0088578F" w:rsidRPr="0058715F">
              <w:rPr>
                <w:i/>
              </w:rPr>
              <w:t xml:space="preserve">applicant (as defined in “General” above) </w:t>
            </w:r>
            <w:r w:rsidR="00B07FEC" w:rsidRPr="0058715F">
              <w:rPr>
                <w:i/>
              </w:rPr>
              <w:t>please</w:t>
            </w:r>
            <w:r w:rsidR="007F2051" w:rsidRPr="0058715F">
              <w:rPr>
                <w:i/>
              </w:rPr>
              <w:t xml:space="preserve"> provide details of at least 4 marine operations</w:t>
            </w:r>
            <w:r w:rsidR="0088578F" w:rsidRPr="0058715F">
              <w:rPr>
                <w:i/>
              </w:rPr>
              <w:t>**</w:t>
            </w:r>
            <w:r w:rsidR="007F2051" w:rsidRPr="0058715F">
              <w:rPr>
                <w:i/>
              </w:rPr>
              <w:t xml:space="preserve"> attendances you have undertaken </w:t>
            </w:r>
            <w:r w:rsidR="00B07FEC" w:rsidRPr="0058715F">
              <w:rPr>
                <w:i/>
              </w:rPr>
              <w:t xml:space="preserve">which you consider most relevant to the </w:t>
            </w:r>
            <w:r w:rsidR="00346A51" w:rsidRPr="0058715F">
              <w:rPr>
                <w:i/>
              </w:rPr>
              <w:t>Project Cargo</w:t>
            </w:r>
            <w:r w:rsidR="00B07FEC" w:rsidRPr="0058715F">
              <w:rPr>
                <w:i/>
              </w:rPr>
              <w:t xml:space="preserve"> category </w:t>
            </w:r>
            <w:r w:rsidR="007F2051" w:rsidRPr="0058715F">
              <w:rPr>
                <w:i/>
              </w:rPr>
              <w:t xml:space="preserve">and </w:t>
            </w:r>
            <w:r w:rsidR="00B07FEC" w:rsidRPr="0058715F">
              <w:rPr>
                <w:i/>
              </w:rPr>
              <w:t xml:space="preserve">then complete the </w:t>
            </w:r>
            <w:r w:rsidR="0088578F" w:rsidRPr="0058715F">
              <w:rPr>
                <w:i/>
              </w:rPr>
              <w:t xml:space="preserve">remaining attendances </w:t>
            </w:r>
            <w:r w:rsidR="00B07FEC" w:rsidRPr="0058715F">
              <w:rPr>
                <w:i/>
              </w:rPr>
              <w:t>with</w:t>
            </w:r>
            <w:r w:rsidR="007F2051" w:rsidRPr="0058715F">
              <w:rPr>
                <w:i/>
              </w:rPr>
              <w:t xml:space="preserve"> details of the design, analysis, engineering and procedures preparations or </w:t>
            </w:r>
            <w:r w:rsidR="005857A8" w:rsidRPr="0058715F">
              <w:rPr>
                <w:i/>
              </w:rPr>
              <w:t xml:space="preserve">MWS </w:t>
            </w:r>
            <w:r w:rsidR="007F2051" w:rsidRPr="0058715F">
              <w:rPr>
                <w:i/>
              </w:rPr>
              <w:t xml:space="preserve">reviews you have undertaken </w:t>
            </w:r>
            <w:r w:rsidR="00B07FEC" w:rsidRPr="0058715F">
              <w:rPr>
                <w:i/>
              </w:rPr>
              <w:t>for other specific marine operations</w:t>
            </w:r>
            <w:r w:rsidR="0088578F" w:rsidRPr="0058715F">
              <w:rPr>
                <w:i/>
              </w:rPr>
              <w:t>**</w:t>
            </w:r>
            <w:r w:rsidR="00B07FEC" w:rsidRPr="0058715F">
              <w:rPr>
                <w:i/>
              </w:rPr>
              <w:t xml:space="preserve"> which you consider most relevant to the </w:t>
            </w:r>
            <w:r w:rsidR="00346A51" w:rsidRPr="0058715F">
              <w:rPr>
                <w:i/>
              </w:rPr>
              <w:t>Project Cargo</w:t>
            </w:r>
            <w:r w:rsidR="00B07FEC" w:rsidRPr="0058715F">
              <w:rPr>
                <w:i/>
              </w:rPr>
              <w:t xml:space="preserve"> category. </w:t>
            </w:r>
            <w:r w:rsidR="00B07FEC" w:rsidRPr="0058715F">
              <w:rPr>
                <w:b/>
                <w:i/>
              </w:rPr>
              <w:t xml:space="preserve">The work must have occurred on at least 4 different </w:t>
            </w:r>
            <w:r w:rsidR="00636D3F" w:rsidRPr="0058715F">
              <w:rPr>
                <w:b/>
                <w:i/>
              </w:rPr>
              <w:t xml:space="preserve">jobs or </w:t>
            </w:r>
            <w:r w:rsidR="00B07FEC" w:rsidRPr="0058715F">
              <w:rPr>
                <w:b/>
                <w:i/>
              </w:rPr>
              <w:t>projects</w:t>
            </w:r>
            <w:r w:rsidR="0088578F" w:rsidRPr="0058715F">
              <w:rPr>
                <w:b/>
                <w:i/>
              </w:rPr>
              <w:t xml:space="preserve"> and at least 4 of the 10 must be for marine operations** where you were the MWS</w:t>
            </w:r>
            <w:r w:rsidR="005857A8" w:rsidRPr="0058715F">
              <w:rPr>
                <w:b/>
                <w:i/>
              </w:rPr>
              <w:t xml:space="preserve"> </w:t>
            </w:r>
            <w:r w:rsidR="005857A8" w:rsidRPr="0058715F">
              <w:rPr>
                <w:rFonts w:eastAsia="Calibri" w:cs="Arial"/>
                <w:b/>
                <w:i/>
                <w:noProof/>
              </w:rPr>
              <w:t>responsible for signing the Certificate of Approval  to approve the marine operation</w:t>
            </w:r>
            <w:r w:rsidR="0088578F" w:rsidRPr="0058715F">
              <w:rPr>
                <w:b/>
                <w:i/>
              </w:rPr>
              <w:t>.</w:t>
            </w:r>
            <w:r w:rsidR="007F2051" w:rsidRPr="0058715F">
              <w:rPr>
                <w:i/>
              </w:rPr>
              <w:t xml:space="preserve">  </w:t>
            </w:r>
          </w:p>
          <w:p w14:paraId="191DF91B" w14:textId="77777777" w:rsidR="000D2184" w:rsidRPr="00BE08E9" w:rsidRDefault="000D2184" w:rsidP="000D2184">
            <w:pPr>
              <w:rPr>
                <w:i/>
              </w:rPr>
            </w:pPr>
          </w:p>
          <w:p w14:paraId="2DEA4F8F" w14:textId="77777777" w:rsidR="0052776F" w:rsidRPr="00BE08E9" w:rsidRDefault="000537C9" w:rsidP="004C45F9">
            <w:pPr>
              <w:rPr>
                <w:i/>
              </w:rPr>
            </w:pPr>
            <w:r w:rsidRPr="00BE08E9">
              <w:rPr>
                <w:i/>
              </w:rPr>
              <w:t xml:space="preserve">You are encouraged to use this </w:t>
            </w:r>
            <w:r w:rsidR="0088578F" w:rsidRPr="00BE08E9">
              <w:rPr>
                <w:i/>
              </w:rPr>
              <w:t xml:space="preserve">part of the </w:t>
            </w:r>
            <w:r w:rsidRPr="00BE08E9">
              <w:rPr>
                <w:i/>
              </w:rPr>
              <w:t xml:space="preserve">form to highlight </w:t>
            </w:r>
            <w:r w:rsidR="00DF1D56" w:rsidRPr="00BE08E9">
              <w:rPr>
                <w:i/>
              </w:rPr>
              <w:t>a</w:t>
            </w:r>
            <w:r w:rsidRPr="00BE08E9">
              <w:rPr>
                <w:i/>
              </w:rPr>
              <w:t xml:space="preserve"> variety of different types of marine operations</w:t>
            </w:r>
            <w:r w:rsidR="0088578F" w:rsidRPr="00BE08E9">
              <w:rPr>
                <w:i/>
              </w:rPr>
              <w:t>**</w:t>
            </w:r>
            <w:r w:rsidRPr="00BE08E9">
              <w:rPr>
                <w:i/>
              </w:rPr>
              <w:t xml:space="preserve"> of a suitable level of complexity and involving a variety of structures / assets</w:t>
            </w:r>
            <w:r w:rsidR="004C45F9" w:rsidRPr="00BE08E9">
              <w:rPr>
                <w:i/>
              </w:rPr>
              <w:t xml:space="preserve"> and methods</w:t>
            </w:r>
            <w:r w:rsidR="00DF1D56" w:rsidRPr="00BE08E9">
              <w:rPr>
                <w:i/>
              </w:rPr>
              <w:t xml:space="preserve">, in order to demonstrate </w:t>
            </w:r>
            <w:r w:rsidR="004C45F9" w:rsidRPr="00BE08E9">
              <w:rPr>
                <w:i/>
              </w:rPr>
              <w:t xml:space="preserve">your </w:t>
            </w:r>
            <w:r w:rsidR="00346A51">
              <w:rPr>
                <w:i/>
              </w:rPr>
              <w:t>Project Cargo</w:t>
            </w:r>
            <w:r w:rsidR="00636D3F">
              <w:rPr>
                <w:i/>
              </w:rPr>
              <w:t xml:space="preserve"> category </w:t>
            </w:r>
            <w:r w:rsidR="004C45F9" w:rsidRPr="00BE08E9">
              <w:rPr>
                <w:i/>
              </w:rPr>
              <w:t xml:space="preserve">experience on high value projects where </w:t>
            </w:r>
            <w:r w:rsidR="00B27D1B">
              <w:rPr>
                <w:i/>
              </w:rPr>
              <w:t xml:space="preserve">relevant </w:t>
            </w:r>
            <w:r w:rsidR="004C45F9" w:rsidRPr="00BE08E9">
              <w:rPr>
                <w:i/>
              </w:rPr>
              <w:t>JRC scope of work activities have applied</w:t>
            </w:r>
            <w:r w:rsidRPr="00BE08E9">
              <w:rPr>
                <w:i/>
              </w:rPr>
              <w:t>.</w:t>
            </w:r>
          </w:p>
          <w:p w14:paraId="10FAF71F" w14:textId="77777777" w:rsidR="004C45F9" w:rsidRPr="00615704" w:rsidRDefault="004C45F9" w:rsidP="0088578F">
            <w:pPr>
              <w:rPr>
                <w:b/>
                <w:i/>
              </w:rPr>
            </w:pPr>
          </w:p>
        </w:tc>
      </w:tr>
      <w:tr w:rsidR="0052776F" w14:paraId="49E4979C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4652D5" w14:textId="77777777" w:rsidR="0052776F" w:rsidRPr="00A22190" w:rsidRDefault="0052776F" w:rsidP="00C933CD">
            <w:pPr>
              <w:rPr>
                <w:i/>
              </w:rPr>
            </w:pPr>
          </w:p>
        </w:tc>
      </w:tr>
      <w:tr w:rsidR="0052776F" w14:paraId="499BAB99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991A88" w14:textId="77777777" w:rsidR="0052776F" w:rsidRPr="00C20116" w:rsidRDefault="00E86BF1" w:rsidP="00E86BF1">
            <w:pPr>
              <w:rPr>
                <w:b/>
              </w:rPr>
            </w:pPr>
            <w:r w:rsidRPr="00C20116">
              <w:rPr>
                <w:b/>
                <w:i/>
              </w:rPr>
              <w:t>Marine operations attendance no 1</w:t>
            </w:r>
          </w:p>
        </w:tc>
      </w:tr>
      <w:tr w:rsidR="0052776F" w14:paraId="5BEEF171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7412DE67" w14:textId="77777777" w:rsidR="0052776F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E86BF1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2EAFCBF" w14:textId="77777777" w:rsidR="0052776F" w:rsidRDefault="0052776F" w:rsidP="00C933CD">
            <w:pPr>
              <w:jc w:val="center"/>
            </w:pPr>
          </w:p>
        </w:tc>
      </w:tr>
      <w:tr w:rsidR="0052776F" w14:paraId="7E08F046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78B175E2" w14:textId="77777777" w:rsidR="0052776F" w:rsidRDefault="00E86BF1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B044647" w14:textId="77777777" w:rsidR="0052776F" w:rsidRDefault="0052776F" w:rsidP="00C933CD">
            <w:pPr>
              <w:jc w:val="center"/>
            </w:pPr>
          </w:p>
        </w:tc>
      </w:tr>
      <w:tr w:rsidR="0000785E" w14:paraId="5F71D256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37F6AF82" w14:textId="77777777" w:rsidR="0000785E" w:rsidRDefault="0000785E" w:rsidP="0000785E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DB7CE4B" w14:textId="77777777" w:rsidR="0000785E" w:rsidRDefault="0000785E" w:rsidP="00C933CD">
            <w:pPr>
              <w:jc w:val="center"/>
            </w:pPr>
          </w:p>
        </w:tc>
      </w:tr>
      <w:tr w:rsidR="0052776F" w14:paraId="0C5634A5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2C9F04D6" w14:textId="77777777" w:rsidR="0052776F" w:rsidRDefault="00E86BF1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</w:t>
            </w:r>
            <w:r w:rsidR="00C21AEC">
              <w:t>piles</w:t>
            </w:r>
            <w:r>
              <w:t>,</w:t>
            </w:r>
            <w:r w:rsidR="00C21AEC">
              <w:t xml:space="preserve"> manifolds / skids, </w:t>
            </w:r>
            <w:proofErr w:type="gramStart"/>
            <w:r w:rsidR="00C21AEC">
              <w:t xml:space="preserve">reels, </w:t>
            </w:r>
            <w:r>
              <w:t xml:space="preserve">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B89462E" w14:textId="77777777" w:rsidR="0052776F" w:rsidRDefault="0052776F" w:rsidP="00C933CD">
            <w:pPr>
              <w:jc w:val="center"/>
            </w:pPr>
          </w:p>
        </w:tc>
      </w:tr>
      <w:tr w:rsidR="00E86BF1" w14:paraId="0D598226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622E6100" w14:textId="77777777" w:rsidR="00E86BF1" w:rsidRDefault="00E86BF1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84C2CA5" w14:textId="77777777" w:rsidR="00E86BF1" w:rsidRDefault="00E86BF1" w:rsidP="00C933CD">
            <w:pPr>
              <w:jc w:val="center"/>
            </w:pPr>
          </w:p>
        </w:tc>
      </w:tr>
      <w:tr w:rsidR="00E86BF1" w14:paraId="1AD8459B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3DE294DE" w14:textId="77777777" w:rsidR="00E86BF1" w:rsidRDefault="00E86BF1" w:rsidP="00C933CD">
            <w:pPr>
              <w:pStyle w:val="ListParagraph"/>
              <w:numPr>
                <w:ilvl w:val="0"/>
                <w:numId w:val="2"/>
              </w:numPr>
            </w:pPr>
            <w:r>
              <w:t>Marine Operation</w:t>
            </w:r>
            <w:r w:rsidR="00CE479D">
              <w:t xml:space="preserve"> (</w:t>
            </w:r>
            <w:proofErr w:type="spellStart"/>
            <w:r w:rsidR="00CE479D">
              <w:t>eg</w:t>
            </w:r>
            <w:proofErr w:type="spellEnd"/>
            <w:r w:rsidR="00CE479D">
              <w:t xml:space="preserve">: loadout, </w:t>
            </w:r>
            <w:proofErr w:type="spellStart"/>
            <w:r w:rsidR="00CE479D">
              <w:t>sailaway</w:t>
            </w:r>
            <w:proofErr w:type="spellEnd"/>
            <w:r w:rsidR="00CE479D">
              <w:t xml:space="preserve">, installation, </w:t>
            </w:r>
            <w:proofErr w:type="spellStart"/>
            <w:r w:rsidR="00CE479D">
              <w:t>etc</w:t>
            </w:r>
            <w:proofErr w:type="spellEnd"/>
            <w:r w:rsidR="00CE479D">
              <w:t>)</w:t>
            </w:r>
            <w:r>
              <w:t>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875D0CE" w14:textId="77777777" w:rsidR="00E86BF1" w:rsidRDefault="00E86BF1" w:rsidP="00C933CD">
            <w:pPr>
              <w:jc w:val="center"/>
            </w:pPr>
          </w:p>
        </w:tc>
      </w:tr>
      <w:tr w:rsidR="00CE479D" w14:paraId="508BF6AA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75F30BD2" w14:textId="77777777" w:rsidR="00CE479D" w:rsidRPr="00D65700" w:rsidRDefault="00CE479D" w:rsidP="00F534E7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</w:t>
            </w:r>
            <w:r w:rsidR="00C21AEC">
              <w:t xml:space="preserve">tow, </w:t>
            </w:r>
            <w:r w:rsidR="00F534E7">
              <w:t>general cargo vessel</w:t>
            </w:r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8196031" w14:textId="77777777" w:rsidR="00CE479D" w:rsidRDefault="00CE479D" w:rsidP="00C933CD">
            <w:pPr>
              <w:jc w:val="center"/>
            </w:pPr>
          </w:p>
        </w:tc>
      </w:tr>
      <w:tr w:rsidR="00CE479D" w14:paraId="6D8CEACE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2482C0CF" w14:textId="77777777" w:rsidR="00CE479D" w:rsidRPr="00D65700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72B9200" w14:textId="77777777" w:rsidR="00CE479D" w:rsidRDefault="00CE479D" w:rsidP="00C933CD">
            <w:pPr>
              <w:jc w:val="center"/>
            </w:pPr>
          </w:p>
        </w:tc>
      </w:tr>
      <w:tr w:rsidR="00CE479D" w14:paraId="1CDEA988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5218D4C0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DA6A397" w14:textId="77777777" w:rsidR="00CE479D" w:rsidRDefault="00CE479D" w:rsidP="00C933CD">
            <w:pPr>
              <w:jc w:val="center"/>
            </w:pPr>
          </w:p>
        </w:tc>
      </w:tr>
      <w:tr w:rsidR="00CE479D" w14:paraId="47919DFA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251A796F" w14:textId="77777777" w:rsidR="00CE479D" w:rsidRDefault="00CE479D" w:rsidP="00CE479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3B1658E" w14:textId="77777777" w:rsidR="00CE479D" w:rsidRDefault="00CE479D" w:rsidP="00C933CD">
            <w:pPr>
              <w:jc w:val="center"/>
            </w:pPr>
          </w:p>
        </w:tc>
      </w:tr>
      <w:tr w:rsidR="005857A8" w14:paraId="2F9731CB" w14:textId="77777777" w:rsidTr="00CE479D">
        <w:tc>
          <w:tcPr>
            <w:tcW w:w="6187" w:type="dxa"/>
            <w:tcBorders>
              <w:left w:val="single" w:sz="18" w:space="0" w:color="auto"/>
            </w:tcBorders>
          </w:tcPr>
          <w:p w14:paraId="38664BCC" w14:textId="77777777" w:rsidR="005857A8" w:rsidRDefault="005857A8" w:rsidP="00CE479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776B1FE" w14:textId="77777777" w:rsidR="005857A8" w:rsidRDefault="005857A8" w:rsidP="00C933CD">
            <w:pPr>
              <w:jc w:val="center"/>
            </w:pPr>
          </w:p>
        </w:tc>
      </w:tr>
      <w:tr w:rsidR="00CE479D" w14:paraId="7B087D72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65E0E63" w14:textId="77777777" w:rsidR="00CE479D" w:rsidRDefault="00CE479D" w:rsidP="00CE479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715ADD67" w14:textId="77777777" w:rsidR="00CE479D" w:rsidRDefault="00CE479D" w:rsidP="00CE479D"/>
          <w:p w14:paraId="45ECB8C5" w14:textId="77777777" w:rsidR="00CE479D" w:rsidRDefault="00CE479D" w:rsidP="00CE479D"/>
          <w:p w14:paraId="25793D40" w14:textId="77777777" w:rsidR="00CE479D" w:rsidRDefault="00CE479D" w:rsidP="00CE479D"/>
          <w:p w14:paraId="372F985E" w14:textId="77777777" w:rsidR="00BE08E9" w:rsidRDefault="00BE08E9" w:rsidP="00CE479D"/>
          <w:p w14:paraId="37F51901" w14:textId="77777777" w:rsidR="00BE08E9" w:rsidRDefault="00BE08E9" w:rsidP="00CE479D"/>
          <w:p w14:paraId="50CD0072" w14:textId="77777777" w:rsidR="00BE08E9" w:rsidRDefault="00BE08E9" w:rsidP="00CE479D"/>
          <w:p w14:paraId="63970162" w14:textId="77777777" w:rsidR="00BE08E9" w:rsidRDefault="00BE08E9" w:rsidP="00CE479D"/>
          <w:p w14:paraId="331D02FD" w14:textId="77777777" w:rsidR="00CE479D" w:rsidRDefault="00CE479D" w:rsidP="00C933CD">
            <w:pPr>
              <w:jc w:val="center"/>
            </w:pPr>
          </w:p>
        </w:tc>
      </w:tr>
    </w:tbl>
    <w:p w14:paraId="0FC180F1" w14:textId="77777777" w:rsidR="00BE08E9" w:rsidRDefault="00BE08E9">
      <w:r>
        <w:br w:type="page"/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6187"/>
        <w:gridCol w:w="3150"/>
      </w:tblGrid>
      <w:tr w:rsidR="00CE479D" w14:paraId="77AA2F47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D7C6137" w14:textId="77777777" w:rsidR="00CE479D" w:rsidRPr="00C20116" w:rsidRDefault="00CE479D" w:rsidP="00C933CD">
            <w:pPr>
              <w:rPr>
                <w:b/>
              </w:rPr>
            </w:pPr>
            <w:r w:rsidRPr="00C20116">
              <w:rPr>
                <w:b/>
                <w:i/>
              </w:rPr>
              <w:lastRenderedPageBreak/>
              <w:t>Marine operations attendance no 2</w:t>
            </w:r>
          </w:p>
        </w:tc>
      </w:tr>
      <w:tr w:rsidR="00CE479D" w14:paraId="0B84DDF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6E4AEC1" w14:textId="77777777" w:rsidR="00CE479D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CE479D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E10F49D" w14:textId="77777777" w:rsidR="00CE479D" w:rsidRDefault="00CE479D" w:rsidP="00C933CD">
            <w:pPr>
              <w:jc w:val="center"/>
            </w:pPr>
          </w:p>
        </w:tc>
      </w:tr>
      <w:tr w:rsidR="00CE479D" w14:paraId="507EBAB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344FA2C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83E1380" w14:textId="77777777" w:rsidR="00CE479D" w:rsidRDefault="00CE479D" w:rsidP="00C933CD">
            <w:pPr>
              <w:jc w:val="center"/>
            </w:pPr>
          </w:p>
        </w:tc>
      </w:tr>
      <w:tr w:rsidR="0000785E" w14:paraId="11BC0D3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8CEE00F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3767039" w14:textId="77777777" w:rsidR="0000785E" w:rsidRDefault="0000785E" w:rsidP="00C21AEC">
            <w:pPr>
              <w:jc w:val="center"/>
            </w:pPr>
          </w:p>
        </w:tc>
      </w:tr>
      <w:tr w:rsidR="00C21AEC" w14:paraId="5B144E8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6535D34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72B8182" w14:textId="77777777" w:rsidR="00C21AEC" w:rsidRDefault="00C21AEC" w:rsidP="00C21AEC">
            <w:pPr>
              <w:jc w:val="center"/>
            </w:pPr>
          </w:p>
        </w:tc>
      </w:tr>
      <w:tr w:rsidR="00C21AEC" w14:paraId="483FF4E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515D6C8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1DD778C" w14:textId="77777777" w:rsidR="00C21AEC" w:rsidRDefault="00C21AEC" w:rsidP="00C21AEC">
            <w:pPr>
              <w:jc w:val="center"/>
            </w:pPr>
          </w:p>
        </w:tc>
      </w:tr>
      <w:tr w:rsidR="00C21AEC" w14:paraId="0382398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8A205FF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ACCF28F" w14:textId="77777777" w:rsidR="00C21AEC" w:rsidRDefault="00C21AEC" w:rsidP="00C21AEC">
            <w:pPr>
              <w:jc w:val="center"/>
            </w:pPr>
          </w:p>
        </w:tc>
      </w:tr>
      <w:tr w:rsidR="00C21AEC" w14:paraId="73D0496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5E4F6BC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BDA6137" w14:textId="77777777" w:rsidR="00C21AEC" w:rsidRDefault="00C21AEC" w:rsidP="00C21AEC">
            <w:pPr>
              <w:jc w:val="center"/>
            </w:pPr>
          </w:p>
        </w:tc>
      </w:tr>
      <w:tr w:rsidR="00CE479D" w14:paraId="274F14A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89DE19F" w14:textId="77777777" w:rsidR="00CE479D" w:rsidRPr="00D65700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BE55086" w14:textId="77777777" w:rsidR="00CE479D" w:rsidRDefault="00CE479D" w:rsidP="00C933CD">
            <w:pPr>
              <w:jc w:val="center"/>
            </w:pPr>
          </w:p>
        </w:tc>
      </w:tr>
      <w:tr w:rsidR="00CE479D" w14:paraId="7EAC5BC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FD6FFFD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62759CA" w14:textId="77777777" w:rsidR="00CE479D" w:rsidRDefault="00CE479D" w:rsidP="00C933CD">
            <w:pPr>
              <w:jc w:val="center"/>
            </w:pPr>
          </w:p>
        </w:tc>
      </w:tr>
      <w:tr w:rsidR="00CE479D" w14:paraId="4E24E69C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54A6A8A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2E60A47" w14:textId="77777777" w:rsidR="00CE479D" w:rsidRDefault="00CE479D" w:rsidP="00C933CD">
            <w:pPr>
              <w:jc w:val="center"/>
            </w:pPr>
          </w:p>
        </w:tc>
      </w:tr>
      <w:tr w:rsidR="0058715F" w14:paraId="3DBB77D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8AFDDF1" w14:textId="77777777" w:rsidR="0058715F" w:rsidRDefault="0058715F" w:rsidP="0058715F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DE24D48" w14:textId="77777777" w:rsidR="0058715F" w:rsidRDefault="0058715F" w:rsidP="00C933CD">
            <w:pPr>
              <w:jc w:val="center"/>
            </w:pPr>
          </w:p>
        </w:tc>
      </w:tr>
      <w:tr w:rsidR="00CE479D" w14:paraId="431B0379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F0F474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45DEEA52" w14:textId="77777777" w:rsidR="00CE479D" w:rsidRDefault="00CE479D" w:rsidP="00C933CD"/>
          <w:p w14:paraId="13D02003" w14:textId="77777777" w:rsidR="00CE479D" w:rsidRDefault="00CE479D" w:rsidP="00C933CD"/>
          <w:p w14:paraId="3268CCDC" w14:textId="77777777" w:rsidR="00BE08E9" w:rsidRDefault="00BE08E9" w:rsidP="00C933CD"/>
          <w:p w14:paraId="7987EF7B" w14:textId="77777777" w:rsidR="00B739A0" w:rsidRDefault="00B739A0" w:rsidP="00C933CD"/>
          <w:p w14:paraId="6EFB4089" w14:textId="77777777" w:rsidR="00BE08E9" w:rsidRDefault="00BE08E9" w:rsidP="00C933CD"/>
          <w:p w14:paraId="37E7B58A" w14:textId="77777777" w:rsidR="00BE08E9" w:rsidRDefault="00BE08E9" w:rsidP="00C933CD"/>
          <w:p w14:paraId="4F2C4D04" w14:textId="77777777" w:rsidR="00CE479D" w:rsidRDefault="00CE479D" w:rsidP="00C933CD"/>
          <w:p w14:paraId="71938324" w14:textId="77777777" w:rsidR="00CE479D" w:rsidRDefault="00CE479D" w:rsidP="00C933CD">
            <w:pPr>
              <w:jc w:val="center"/>
            </w:pPr>
          </w:p>
        </w:tc>
      </w:tr>
      <w:tr w:rsidR="00CE479D" w14:paraId="6E685EC7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7E611B7C" w14:textId="77777777" w:rsidR="00CE479D" w:rsidRPr="00C20116" w:rsidRDefault="00CE479D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Marine operations attendance no 3</w:t>
            </w:r>
          </w:p>
        </w:tc>
      </w:tr>
      <w:tr w:rsidR="00CE479D" w14:paraId="191605B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508E683" w14:textId="77777777" w:rsidR="00CE479D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CE479D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18010EC" w14:textId="77777777" w:rsidR="00CE479D" w:rsidRDefault="00CE479D" w:rsidP="00C933CD">
            <w:pPr>
              <w:jc w:val="center"/>
            </w:pPr>
          </w:p>
        </w:tc>
      </w:tr>
      <w:tr w:rsidR="00CE479D" w14:paraId="593B6467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CE5874E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C84AF07" w14:textId="77777777" w:rsidR="00CE479D" w:rsidRDefault="00CE479D" w:rsidP="00C933CD">
            <w:pPr>
              <w:jc w:val="center"/>
            </w:pPr>
          </w:p>
        </w:tc>
      </w:tr>
      <w:tr w:rsidR="0000785E" w14:paraId="137971B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6879A7C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B3E636F" w14:textId="77777777" w:rsidR="0000785E" w:rsidRDefault="0000785E" w:rsidP="00C21AEC">
            <w:pPr>
              <w:jc w:val="center"/>
            </w:pPr>
          </w:p>
        </w:tc>
      </w:tr>
      <w:tr w:rsidR="00C21AEC" w14:paraId="3E79579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50D4663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9521EED" w14:textId="77777777" w:rsidR="00C21AEC" w:rsidRDefault="00C21AEC" w:rsidP="00C21AEC">
            <w:pPr>
              <w:jc w:val="center"/>
            </w:pPr>
          </w:p>
        </w:tc>
      </w:tr>
      <w:tr w:rsidR="00C21AEC" w14:paraId="6A89246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0213DFA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65373AB" w14:textId="77777777" w:rsidR="00C21AEC" w:rsidRDefault="00C21AEC" w:rsidP="00C21AEC">
            <w:pPr>
              <w:jc w:val="center"/>
            </w:pPr>
          </w:p>
        </w:tc>
      </w:tr>
      <w:tr w:rsidR="00C21AEC" w14:paraId="4FCA5326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A46C05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74C93AD" w14:textId="77777777" w:rsidR="00C21AEC" w:rsidRDefault="00C21AEC" w:rsidP="00C21AEC">
            <w:pPr>
              <w:jc w:val="center"/>
            </w:pPr>
          </w:p>
        </w:tc>
      </w:tr>
      <w:tr w:rsidR="00C21AEC" w14:paraId="2034AF5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FE4CA06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7270D44" w14:textId="77777777" w:rsidR="00C21AEC" w:rsidRDefault="00C21AEC" w:rsidP="00C21AEC">
            <w:pPr>
              <w:jc w:val="center"/>
            </w:pPr>
          </w:p>
        </w:tc>
      </w:tr>
      <w:tr w:rsidR="00CE479D" w14:paraId="650E0E9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0366017" w14:textId="77777777" w:rsidR="00CE479D" w:rsidRPr="00D65700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1110588" w14:textId="77777777" w:rsidR="00CE479D" w:rsidRDefault="00CE479D" w:rsidP="00C933CD">
            <w:pPr>
              <w:jc w:val="center"/>
            </w:pPr>
          </w:p>
        </w:tc>
      </w:tr>
      <w:tr w:rsidR="00CE479D" w14:paraId="3B2F671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751BA8C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56E7FF3" w14:textId="77777777" w:rsidR="00CE479D" w:rsidRDefault="00CE479D" w:rsidP="00C933CD">
            <w:pPr>
              <w:jc w:val="center"/>
            </w:pPr>
          </w:p>
        </w:tc>
      </w:tr>
      <w:tr w:rsidR="00CE479D" w14:paraId="6C63AF2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493BB93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28FA96D" w14:textId="77777777" w:rsidR="00CE479D" w:rsidRDefault="00CE479D" w:rsidP="00C933CD">
            <w:pPr>
              <w:jc w:val="center"/>
            </w:pPr>
          </w:p>
        </w:tc>
      </w:tr>
      <w:tr w:rsidR="0058715F" w14:paraId="71D55A0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47449031" w14:textId="77777777" w:rsidR="0058715F" w:rsidRDefault="0058715F" w:rsidP="0058715F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C5C73DB" w14:textId="77777777" w:rsidR="0058715F" w:rsidRDefault="0058715F" w:rsidP="00C933CD">
            <w:pPr>
              <w:jc w:val="center"/>
            </w:pPr>
          </w:p>
        </w:tc>
      </w:tr>
      <w:tr w:rsidR="00CE479D" w14:paraId="6129DE74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EC4EC2" w14:textId="77777777" w:rsidR="00CE479D" w:rsidRDefault="00CE479D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24963E92" w14:textId="77777777" w:rsidR="00CE479D" w:rsidRDefault="00CE479D" w:rsidP="00C933CD"/>
          <w:p w14:paraId="32EB3591" w14:textId="77777777" w:rsidR="00CE479D" w:rsidRDefault="00CE479D" w:rsidP="00C933CD"/>
          <w:p w14:paraId="0472BCF1" w14:textId="77777777" w:rsidR="00B739A0" w:rsidRDefault="00B739A0" w:rsidP="00C933CD"/>
          <w:p w14:paraId="40C7250B" w14:textId="77777777" w:rsidR="00BE08E9" w:rsidRDefault="00BE08E9" w:rsidP="00C933CD"/>
          <w:p w14:paraId="32E4F961" w14:textId="77777777" w:rsidR="00BE08E9" w:rsidRDefault="00BE08E9" w:rsidP="00C933CD"/>
          <w:p w14:paraId="153FC4AC" w14:textId="77777777" w:rsidR="00BE08E9" w:rsidRDefault="00BE08E9" w:rsidP="00C933CD"/>
          <w:p w14:paraId="4A68CA6F" w14:textId="77777777" w:rsidR="00BE08E9" w:rsidRDefault="00BE08E9" w:rsidP="00C933CD"/>
          <w:p w14:paraId="312AD6E5" w14:textId="77777777" w:rsidR="00BE08E9" w:rsidRDefault="00BE08E9" w:rsidP="00C933CD"/>
          <w:p w14:paraId="5382EF79" w14:textId="77777777" w:rsidR="00CE479D" w:rsidRDefault="00CE479D" w:rsidP="00C933CD">
            <w:pPr>
              <w:jc w:val="center"/>
            </w:pPr>
          </w:p>
        </w:tc>
      </w:tr>
      <w:tr w:rsidR="007B6930" w:rsidRPr="00C20116" w14:paraId="4B04FA32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1E47FEC1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4</w:t>
            </w:r>
          </w:p>
        </w:tc>
      </w:tr>
      <w:tr w:rsidR="007B6930" w14:paraId="7B12D74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8FF1FF7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E7A0B5E" w14:textId="77777777" w:rsidR="007B6930" w:rsidRDefault="007B6930" w:rsidP="00C933CD">
            <w:pPr>
              <w:jc w:val="center"/>
            </w:pPr>
          </w:p>
        </w:tc>
      </w:tr>
      <w:tr w:rsidR="007B6930" w14:paraId="4C9B4E3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CDADA74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2FB4539" w14:textId="77777777" w:rsidR="007B6930" w:rsidRDefault="007B6930" w:rsidP="00C933CD">
            <w:pPr>
              <w:jc w:val="center"/>
            </w:pPr>
          </w:p>
        </w:tc>
      </w:tr>
      <w:tr w:rsidR="0000785E" w14:paraId="77EF6CE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D14316D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AB90B33" w14:textId="77777777" w:rsidR="0000785E" w:rsidRDefault="0000785E" w:rsidP="00C21AEC">
            <w:pPr>
              <w:jc w:val="center"/>
            </w:pPr>
          </w:p>
        </w:tc>
      </w:tr>
      <w:tr w:rsidR="00C21AEC" w14:paraId="2EB6F192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730ED46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B0B61E1" w14:textId="77777777" w:rsidR="00C21AEC" w:rsidRDefault="00C21AEC" w:rsidP="00C21AEC">
            <w:pPr>
              <w:jc w:val="center"/>
            </w:pPr>
          </w:p>
        </w:tc>
      </w:tr>
      <w:tr w:rsidR="00C21AEC" w14:paraId="25E206F7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B5E3931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8C4EDC2" w14:textId="77777777" w:rsidR="00C21AEC" w:rsidRDefault="00C21AEC" w:rsidP="00C21AEC">
            <w:pPr>
              <w:jc w:val="center"/>
            </w:pPr>
          </w:p>
        </w:tc>
      </w:tr>
      <w:tr w:rsidR="00C21AEC" w14:paraId="1E1082B8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B32034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8B3A010" w14:textId="77777777" w:rsidR="00C21AEC" w:rsidRDefault="00C21AEC" w:rsidP="00C21AEC">
            <w:pPr>
              <w:jc w:val="center"/>
            </w:pPr>
          </w:p>
        </w:tc>
      </w:tr>
      <w:tr w:rsidR="00C21AEC" w14:paraId="57A79ACC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A739EE3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0A366B2" w14:textId="77777777" w:rsidR="00C21AEC" w:rsidRDefault="00C21AEC" w:rsidP="00C21AEC">
            <w:pPr>
              <w:jc w:val="center"/>
            </w:pPr>
          </w:p>
        </w:tc>
      </w:tr>
      <w:tr w:rsidR="007B6930" w14:paraId="7FD53B26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3EA5FAC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16521F9" w14:textId="77777777" w:rsidR="007B6930" w:rsidRDefault="007B6930" w:rsidP="00C933CD">
            <w:pPr>
              <w:jc w:val="center"/>
            </w:pPr>
          </w:p>
        </w:tc>
      </w:tr>
      <w:tr w:rsidR="007B6930" w14:paraId="39B045B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24B1E03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6CB20A6" w14:textId="77777777" w:rsidR="007B6930" w:rsidRDefault="007B6930" w:rsidP="00C933CD">
            <w:pPr>
              <w:jc w:val="center"/>
            </w:pPr>
          </w:p>
        </w:tc>
      </w:tr>
      <w:tr w:rsidR="007B6930" w14:paraId="41295EF8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A6E526B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55CB8C6" w14:textId="77777777" w:rsidR="007B6930" w:rsidRDefault="007B6930" w:rsidP="00C933CD">
            <w:pPr>
              <w:jc w:val="center"/>
            </w:pPr>
          </w:p>
        </w:tc>
      </w:tr>
      <w:tr w:rsidR="0058715F" w14:paraId="2761FBC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B2D1E2B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CEB3BCD" w14:textId="77777777" w:rsidR="0058715F" w:rsidRDefault="0058715F" w:rsidP="00C933CD">
            <w:pPr>
              <w:jc w:val="center"/>
            </w:pPr>
          </w:p>
        </w:tc>
      </w:tr>
      <w:tr w:rsidR="007B6930" w14:paraId="5C6982FD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504754D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471508C7" w14:textId="77777777" w:rsidR="007B6930" w:rsidRDefault="007B6930" w:rsidP="00C933CD"/>
          <w:p w14:paraId="0CFE933C" w14:textId="77777777" w:rsidR="007B6930" w:rsidRDefault="007B6930" w:rsidP="00C933CD"/>
          <w:p w14:paraId="1D632F94" w14:textId="77777777" w:rsidR="007B6930" w:rsidRDefault="007B6930" w:rsidP="00C933CD"/>
          <w:p w14:paraId="0124FEE3" w14:textId="77777777" w:rsidR="00B739A0" w:rsidRDefault="00B739A0" w:rsidP="00C933CD"/>
          <w:p w14:paraId="0352EDD6" w14:textId="77777777" w:rsidR="00B739A0" w:rsidRDefault="00B739A0" w:rsidP="00C933CD"/>
          <w:p w14:paraId="1F7AD408" w14:textId="77777777" w:rsidR="00B739A0" w:rsidRDefault="00B739A0" w:rsidP="00C933CD"/>
          <w:p w14:paraId="4624F91A" w14:textId="77777777" w:rsidR="00B739A0" w:rsidRDefault="00B739A0" w:rsidP="00C933CD"/>
          <w:p w14:paraId="137542DC" w14:textId="77777777" w:rsidR="00B739A0" w:rsidRDefault="00B739A0" w:rsidP="00C933CD"/>
          <w:p w14:paraId="1492BD01" w14:textId="77777777" w:rsidR="007B6930" w:rsidRDefault="007B6930" w:rsidP="00C933CD">
            <w:pPr>
              <w:jc w:val="center"/>
            </w:pPr>
          </w:p>
        </w:tc>
      </w:tr>
      <w:tr w:rsidR="007B6930" w:rsidRPr="00C20116" w14:paraId="783AD676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56D30385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5</w:t>
            </w:r>
          </w:p>
        </w:tc>
      </w:tr>
      <w:tr w:rsidR="007B6930" w14:paraId="7D143F9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4426235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1BE501E" w14:textId="77777777" w:rsidR="007B6930" w:rsidRDefault="007B6930" w:rsidP="00C933CD">
            <w:pPr>
              <w:jc w:val="center"/>
            </w:pPr>
          </w:p>
        </w:tc>
      </w:tr>
      <w:tr w:rsidR="007B6930" w14:paraId="59F8684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CD8D356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530534B" w14:textId="77777777" w:rsidR="007B6930" w:rsidRDefault="007B6930" w:rsidP="00C933CD">
            <w:pPr>
              <w:jc w:val="center"/>
            </w:pPr>
          </w:p>
        </w:tc>
      </w:tr>
      <w:tr w:rsidR="0000785E" w14:paraId="5A0AD7F8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9C4FB01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4DE2A56" w14:textId="77777777" w:rsidR="0000785E" w:rsidRDefault="0000785E" w:rsidP="00C21AEC">
            <w:pPr>
              <w:jc w:val="center"/>
            </w:pPr>
          </w:p>
        </w:tc>
      </w:tr>
      <w:tr w:rsidR="00C21AEC" w14:paraId="3060153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D0C1DCE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4E06A71" w14:textId="77777777" w:rsidR="00C21AEC" w:rsidRDefault="00C21AEC" w:rsidP="00C21AEC">
            <w:pPr>
              <w:jc w:val="center"/>
            </w:pPr>
          </w:p>
        </w:tc>
      </w:tr>
      <w:tr w:rsidR="00C21AEC" w14:paraId="330C80F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11BBB18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FE5842D" w14:textId="77777777" w:rsidR="00C21AEC" w:rsidRDefault="00C21AEC" w:rsidP="00C21AEC">
            <w:pPr>
              <w:jc w:val="center"/>
            </w:pPr>
          </w:p>
        </w:tc>
      </w:tr>
      <w:tr w:rsidR="00C21AEC" w14:paraId="7FCA7A1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1BBB283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8BC02F7" w14:textId="77777777" w:rsidR="00C21AEC" w:rsidRDefault="00C21AEC" w:rsidP="00C21AEC">
            <w:pPr>
              <w:jc w:val="center"/>
            </w:pPr>
          </w:p>
        </w:tc>
      </w:tr>
      <w:tr w:rsidR="00C21AEC" w14:paraId="0F2C1E3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5BBF78B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71441C5" w14:textId="77777777" w:rsidR="00C21AEC" w:rsidRDefault="00C21AEC" w:rsidP="00C21AEC">
            <w:pPr>
              <w:jc w:val="center"/>
            </w:pPr>
          </w:p>
        </w:tc>
      </w:tr>
      <w:tr w:rsidR="007B6930" w14:paraId="3863B51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A8F5921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85B0F38" w14:textId="77777777" w:rsidR="007B6930" w:rsidRDefault="007B6930" w:rsidP="00C933CD">
            <w:pPr>
              <w:jc w:val="center"/>
            </w:pPr>
          </w:p>
        </w:tc>
      </w:tr>
      <w:tr w:rsidR="007B6930" w14:paraId="3BC9B41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426A305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948E017" w14:textId="77777777" w:rsidR="007B6930" w:rsidRDefault="007B6930" w:rsidP="00C933CD">
            <w:pPr>
              <w:jc w:val="center"/>
            </w:pPr>
          </w:p>
        </w:tc>
      </w:tr>
      <w:tr w:rsidR="007B6930" w14:paraId="2F278DD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440D9E42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97D18A6" w14:textId="77777777" w:rsidR="007B6930" w:rsidRDefault="007B6930" w:rsidP="00C933CD">
            <w:pPr>
              <w:jc w:val="center"/>
            </w:pPr>
          </w:p>
        </w:tc>
      </w:tr>
      <w:tr w:rsidR="0058715F" w14:paraId="27EA495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B7A5744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F728878" w14:textId="77777777" w:rsidR="0058715F" w:rsidRDefault="0058715F" w:rsidP="00C933CD">
            <w:pPr>
              <w:jc w:val="center"/>
            </w:pPr>
          </w:p>
        </w:tc>
      </w:tr>
      <w:tr w:rsidR="007B6930" w14:paraId="35F3D9CD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0CA86E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1AA680A5" w14:textId="77777777" w:rsidR="007B6930" w:rsidRDefault="007B6930" w:rsidP="00C933CD"/>
          <w:p w14:paraId="00A1F703" w14:textId="77777777" w:rsidR="007B6930" w:rsidRDefault="007B6930" w:rsidP="00C933CD"/>
          <w:p w14:paraId="608DE2FD" w14:textId="77777777" w:rsidR="007B6930" w:rsidRDefault="007B6930" w:rsidP="00C933CD"/>
          <w:p w14:paraId="3E49E6E4" w14:textId="77777777" w:rsidR="00B739A0" w:rsidRDefault="00B739A0" w:rsidP="00C933CD"/>
          <w:p w14:paraId="342B9C1C" w14:textId="77777777" w:rsidR="00B739A0" w:rsidRDefault="00B739A0" w:rsidP="00C933CD"/>
          <w:p w14:paraId="0810AB80" w14:textId="77777777" w:rsidR="00B739A0" w:rsidRDefault="00B739A0" w:rsidP="00C933CD"/>
          <w:p w14:paraId="0290125D" w14:textId="77777777" w:rsidR="00B739A0" w:rsidRDefault="00B739A0" w:rsidP="00C933CD"/>
          <w:p w14:paraId="6C1D2A7C" w14:textId="77777777" w:rsidR="007B6930" w:rsidRDefault="007B6930" w:rsidP="00C933CD">
            <w:pPr>
              <w:jc w:val="center"/>
            </w:pPr>
          </w:p>
        </w:tc>
      </w:tr>
      <w:tr w:rsidR="007B6930" w:rsidRPr="00C20116" w14:paraId="39BF56B4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6F75687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6</w:t>
            </w:r>
          </w:p>
        </w:tc>
      </w:tr>
      <w:tr w:rsidR="007B6930" w14:paraId="0024645C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C6E132D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5E292BF" w14:textId="77777777" w:rsidR="007B6930" w:rsidRDefault="007B6930" w:rsidP="00C933CD">
            <w:pPr>
              <w:jc w:val="center"/>
            </w:pPr>
          </w:p>
        </w:tc>
      </w:tr>
      <w:tr w:rsidR="007B6930" w14:paraId="6F66168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F2ACF07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854FC75" w14:textId="77777777" w:rsidR="007B6930" w:rsidRDefault="007B6930" w:rsidP="00C933CD">
            <w:pPr>
              <w:jc w:val="center"/>
            </w:pPr>
          </w:p>
        </w:tc>
      </w:tr>
      <w:tr w:rsidR="0000785E" w14:paraId="0C03B06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A7C5A52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FA1C4B2" w14:textId="77777777" w:rsidR="0000785E" w:rsidRDefault="0000785E" w:rsidP="00C21AEC">
            <w:pPr>
              <w:jc w:val="center"/>
            </w:pPr>
          </w:p>
        </w:tc>
      </w:tr>
      <w:tr w:rsidR="00C21AEC" w14:paraId="03095CC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492AA0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99061EC" w14:textId="77777777" w:rsidR="00C21AEC" w:rsidRDefault="00C21AEC" w:rsidP="00C21AEC">
            <w:pPr>
              <w:jc w:val="center"/>
            </w:pPr>
          </w:p>
        </w:tc>
      </w:tr>
      <w:tr w:rsidR="00C21AEC" w14:paraId="28CCD0F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937E634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0871211" w14:textId="77777777" w:rsidR="00C21AEC" w:rsidRDefault="00C21AEC" w:rsidP="00C21AEC">
            <w:pPr>
              <w:jc w:val="center"/>
            </w:pPr>
          </w:p>
        </w:tc>
      </w:tr>
      <w:tr w:rsidR="00C21AEC" w14:paraId="6B9357B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47A90AA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D0CB547" w14:textId="77777777" w:rsidR="00C21AEC" w:rsidRDefault="00C21AEC" w:rsidP="00C21AEC">
            <w:pPr>
              <w:jc w:val="center"/>
            </w:pPr>
          </w:p>
        </w:tc>
      </w:tr>
      <w:tr w:rsidR="00C21AEC" w14:paraId="5DEEAC57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E99935A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4B6A542" w14:textId="77777777" w:rsidR="00C21AEC" w:rsidRDefault="00C21AEC" w:rsidP="00C21AEC">
            <w:pPr>
              <w:jc w:val="center"/>
            </w:pPr>
          </w:p>
        </w:tc>
      </w:tr>
      <w:tr w:rsidR="007B6930" w14:paraId="19D696F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8567DDE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9277595" w14:textId="77777777" w:rsidR="007B6930" w:rsidRDefault="007B6930" w:rsidP="00C933CD">
            <w:pPr>
              <w:jc w:val="center"/>
            </w:pPr>
          </w:p>
        </w:tc>
      </w:tr>
      <w:tr w:rsidR="007B6930" w14:paraId="4714258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86B5B26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994A895" w14:textId="77777777" w:rsidR="007B6930" w:rsidRDefault="007B6930" w:rsidP="00C933CD">
            <w:pPr>
              <w:jc w:val="center"/>
            </w:pPr>
          </w:p>
        </w:tc>
      </w:tr>
      <w:tr w:rsidR="007B6930" w14:paraId="4CDB6D3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AF1B916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6566E89" w14:textId="77777777" w:rsidR="007B6930" w:rsidRDefault="007B6930" w:rsidP="00C933CD">
            <w:pPr>
              <w:jc w:val="center"/>
            </w:pPr>
          </w:p>
        </w:tc>
      </w:tr>
      <w:tr w:rsidR="0058715F" w14:paraId="6E560C0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8F8A81A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655A2DF" w14:textId="77777777" w:rsidR="0058715F" w:rsidRDefault="0058715F" w:rsidP="00C933CD">
            <w:pPr>
              <w:jc w:val="center"/>
            </w:pPr>
          </w:p>
        </w:tc>
      </w:tr>
      <w:tr w:rsidR="007B6930" w14:paraId="1CDDD2B4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18E353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33D5E58F" w14:textId="77777777" w:rsidR="007B6930" w:rsidRDefault="007B6930" w:rsidP="00C933CD"/>
          <w:p w14:paraId="2FD462E9" w14:textId="77777777" w:rsidR="007B6930" w:rsidRDefault="007B6930" w:rsidP="00C933CD"/>
          <w:p w14:paraId="01E354D2" w14:textId="77777777" w:rsidR="00B739A0" w:rsidRDefault="00B739A0" w:rsidP="00C933CD"/>
          <w:p w14:paraId="0939BD68" w14:textId="77777777" w:rsidR="00B739A0" w:rsidRDefault="00B739A0" w:rsidP="00C933CD"/>
          <w:p w14:paraId="0723EC58" w14:textId="77777777" w:rsidR="00B739A0" w:rsidRDefault="00B739A0" w:rsidP="00C933CD"/>
          <w:p w14:paraId="082EA0DD" w14:textId="77777777" w:rsidR="00B739A0" w:rsidRDefault="00B739A0" w:rsidP="00C933CD"/>
          <w:p w14:paraId="7FDDEBA4" w14:textId="77777777" w:rsidR="007B6930" w:rsidRDefault="007B6930" w:rsidP="00C933CD"/>
          <w:p w14:paraId="7FA5F610" w14:textId="77777777" w:rsidR="007B6930" w:rsidRDefault="007B6930" w:rsidP="00C933CD">
            <w:pPr>
              <w:jc w:val="center"/>
            </w:pPr>
          </w:p>
        </w:tc>
      </w:tr>
      <w:tr w:rsidR="007B6930" w:rsidRPr="00C20116" w14:paraId="7A925A74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04E905DB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7</w:t>
            </w:r>
          </w:p>
        </w:tc>
      </w:tr>
      <w:tr w:rsidR="007B6930" w14:paraId="26444D9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BA5014F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4302690" w14:textId="77777777" w:rsidR="007B6930" w:rsidRDefault="007B6930" w:rsidP="00C933CD">
            <w:pPr>
              <w:jc w:val="center"/>
            </w:pPr>
          </w:p>
        </w:tc>
      </w:tr>
      <w:tr w:rsidR="007B6930" w14:paraId="4D1ADF9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56237B5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3FFF305" w14:textId="77777777" w:rsidR="007B6930" w:rsidRDefault="007B6930" w:rsidP="00C933CD">
            <w:pPr>
              <w:jc w:val="center"/>
            </w:pPr>
          </w:p>
        </w:tc>
      </w:tr>
      <w:tr w:rsidR="0000785E" w14:paraId="33827C0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B012084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5492E50" w14:textId="77777777" w:rsidR="0000785E" w:rsidRDefault="0000785E" w:rsidP="00C21AEC">
            <w:pPr>
              <w:jc w:val="center"/>
            </w:pPr>
          </w:p>
        </w:tc>
      </w:tr>
      <w:tr w:rsidR="00C21AEC" w14:paraId="6620F67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FDD88B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0D1A7D8" w14:textId="77777777" w:rsidR="00C21AEC" w:rsidRDefault="00C21AEC" w:rsidP="00C21AEC">
            <w:pPr>
              <w:jc w:val="center"/>
            </w:pPr>
          </w:p>
        </w:tc>
      </w:tr>
      <w:tr w:rsidR="00C21AEC" w14:paraId="60D4980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99CFE44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6D33CE9" w14:textId="77777777" w:rsidR="00C21AEC" w:rsidRDefault="00C21AEC" w:rsidP="00C21AEC">
            <w:pPr>
              <w:jc w:val="center"/>
            </w:pPr>
          </w:p>
        </w:tc>
      </w:tr>
      <w:tr w:rsidR="00C21AEC" w14:paraId="7E84927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6DA09A8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5B15132" w14:textId="77777777" w:rsidR="00C21AEC" w:rsidRDefault="00C21AEC" w:rsidP="00C21AEC">
            <w:pPr>
              <w:jc w:val="center"/>
            </w:pPr>
          </w:p>
        </w:tc>
      </w:tr>
      <w:tr w:rsidR="00C21AEC" w14:paraId="4595B3F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EF52033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CE12D5A" w14:textId="77777777" w:rsidR="00C21AEC" w:rsidRDefault="00C21AEC" w:rsidP="00C21AEC">
            <w:pPr>
              <w:jc w:val="center"/>
            </w:pPr>
          </w:p>
        </w:tc>
      </w:tr>
      <w:tr w:rsidR="007B6930" w14:paraId="7FBE2D3C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B2584D0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964EBFE" w14:textId="77777777" w:rsidR="007B6930" w:rsidRDefault="007B6930" w:rsidP="00C933CD">
            <w:pPr>
              <w:jc w:val="center"/>
            </w:pPr>
          </w:p>
        </w:tc>
      </w:tr>
      <w:tr w:rsidR="007B6930" w14:paraId="520B857A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DDA5F51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D877E77" w14:textId="77777777" w:rsidR="007B6930" w:rsidRDefault="007B6930" w:rsidP="00C933CD">
            <w:pPr>
              <w:jc w:val="center"/>
            </w:pPr>
          </w:p>
        </w:tc>
      </w:tr>
      <w:tr w:rsidR="007B6930" w14:paraId="6888052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F0C890A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EF217CE" w14:textId="77777777" w:rsidR="007B6930" w:rsidRDefault="007B6930" w:rsidP="00C933CD">
            <w:pPr>
              <w:jc w:val="center"/>
            </w:pPr>
          </w:p>
        </w:tc>
      </w:tr>
      <w:tr w:rsidR="0058715F" w14:paraId="03F6FEA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4539FE9C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CE979EA" w14:textId="77777777" w:rsidR="0058715F" w:rsidRDefault="0058715F" w:rsidP="00C933CD">
            <w:pPr>
              <w:jc w:val="center"/>
            </w:pPr>
          </w:p>
        </w:tc>
      </w:tr>
      <w:tr w:rsidR="007B6930" w14:paraId="271047A3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93C45A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00E08452" w14:textId="77777777" w:rsidR="007B6930" w:rsidRDefault="007B6930" w:rsidP="00C933CD"/>
          <w:p w14:paraId="4040E62D" w14:textId="77777777" w:rsidR="007B6930" w:rsidRDefault="007B6930" w:rsidP="00C933CD"/>
          <w:p w14:paraId="14CB2285" w14:textId="77777777" w:rsidR="00B739A0" w:rsidRDefault="00B739A0" w:rsidP="00C933CD"/>
          <w:p w14:paraId="4FF802E9" w14:textId="77777777" w:rsidR="00B739A0" w:rsidRDefault="00B739A0" w:rsidP="00C933CD"/>
          <w:p w14:paraId="78948021" w14:textId="77777777" w:rsidR="00B739A0" w:rsidRDefault="00B739A0" w:rsidP="00C933CD"/>
          <w:p w14:paraId="740469DF" w14:textId="77777777" w:rsidR="00B739A0" w:rsidRDefault="00B739A0" w:rsidP="00C933CD"/>
          <w:p w14:paraId="685E81D3" w14:textId="77777777" w:rsidR="00B739A0" w:rsidRDefault="00B739A0" w:rsidP="00C933CD"/>
          <w:p w14:paraId="0CA77890" w14:textId="77777777" w:rsidR="007B6930" w:rsidRDefault="007B6930" w:rsidP="00C933CD"/>
          <w:p w14:paraId="0FC8D7ED" w14:textId="77777777" w:rsidR="007B6930" w:rsidRDefault="007B6930" w:rsidP="00C933CD">
            <w:pPr>
              <w:jc w:val="center"/>
            </w:pPr>
          </w:p>
        </w:tc>
      </w:tr>
      <w:tr w:rsidR="007B6930" w:rsidRPr="00C20116" w14:paraId="25208542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698F5F5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8</w:t>
            </w:r>
          </w:p>
        </w:tc>
      </w:tr>
      <w:tr w:rsidR="007B6930" w14:paraId="2CB432D5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BA4F2DD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20609D6" w14:textId="77777777" w:rsidR="007B6930" w:rsidRDefault="007B6930" w:rsidP="00C933CD">
            <w:pPr>
              <w:jc w:val="center"/>
            </w:pPr>
          </w:p>
        </w:tc>
      </w:tr>
      <w:tr w:rsidR="007B6930" w14:paraId="6566FC97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80ED1EC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B981B96" w14:textId="77777777" w:rsidR="007B6930" w:rsidRDefault="007B6930" w:rsidP="00C933CD">
            <w:pPr>
              <w:jc w:val="center"/>
            </w:pPr>
          </w:p>
        </w:tc>
      </w:tr>
      <w:tr w:rsidR="0000785E" w14:paraId="56BC5B6E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AF5286A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A1C3223" w14:textId="77777777" w:rsidR="0000785E" w:rsidRDefault="0000785E" w:rsidP="00C21AEC">
            <w:pPr>
              <w:jc w:val="center"/>
            </w:pPr>
          </w:p>
        </w:tc>
      </w:tr>
      <w:tr w:rsidR="00C21AEC" w14:paraId="65DB7BB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30C6853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E0AF811" w14:textId="77777777" w:rsidR="00C21AEC" w:rsidRDefault="00C21AEC" w:rsidP="00C21AEC">
            <w:pPr>
              <w:jc w:val="center"/>
            </w:pPr>
          </w:p>
        </w:tc>
      </w:tr>
      <w:tr w:rsidR="00C21AEC" w14:paraId="74F81B6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0251523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9A89F68" w14:textId="77777777" w:rsidR="00C21AEC" w:rsidRDefault="00C21AEC" w:rsidP="00C21AEC">
            <w:pPr>
              <w:jc w:val="center"/>
            </w:pPr>
          </w:p>
        </w:tc>
      </w:tr>
      <w:tr w:rsidR="00C21AEC" w14:paraId="353651E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D3FB786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070749C" w14:textId="77777777" w:rsidR="00C21AEC" w:rsidRDefault="00C21AEC" w:rsidP="00C21AEC">
            <w:pPr>
              <w:jc w:val="center"/>
            </w:pPr>
          </w:p>
        </w:tc>
      </w:tr>
      <w:tr w:rsidR="00C21AEC" w14:paraId="39F7CA2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FF1AEFC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5D2FB18" w14:textId="77777777" w:rsidR="00C21AEC" w:rsidRDefault="00C21AEC" w:rsidP="00C21AEC">
            <w:pPr>
              <w:jc w:val="center"/>
            </w:pPr>
          </w:p>
        </w:tc>
      </w:tr>
      <w:tr w:rsidR="007B6930" w14:paraId="34F0532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213B699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95109C2" w14:textId="77777777" w:rsidR="007B6930" w:rsidRDefault="007B6930" w:rsidP="00C933CD">
            <w:pPr>
              <w:jc w:val="center"/>
            </w:pPr>
          </w:p>
        </w:tc>
      </w:tr>
      <w:tr w:rsidR="007B6930" w14:paraId="382C7FBA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2B407B9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F98E8EC" w14:textId="77777777" w:rsidR="007B6930" w:rsidRDefault="007B6930" w:rsidP="00C933CD">
            <w:pPr>
              <w:jc w:val="center"/>
            </w:pPr>
          </w:p>
        </w:tc>
      </w:tr>
      <w:tr w:rsidR="007B6930" w14:paraId="01E92E5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E2CD2D2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8A08A5F" w14:textId="77777777" w:rsidR="007B6930" w:rsidRDefault="007B6930" w:rsidP="00C933CD">
            <w:pPr>
              <w:jc w:val="center"/>
            </w:pPr>
          </w:p>
        </w:tc>
      </w:tr>
      <w:tr w:rsidR="0058715F" w14:paraId="03FDC132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9A277B2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8D6D032" w14:textId="77777777" w:rsidR="0058715F" w:rsidRDefault="0058715F" w:rsidP="00C933CD">
            <w:pPr>
              <w:jc w:val="center"/>
            </w:pPr>
          </w:p>
        </w:tc>
      </w:tr>
      <w:tr w:rsidR="007B6930" w14:paraId="2BFE9D45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8E94307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67BD2F4B" w14:textId="77777777" w:rsidR="007B6930" w:rsidRDefault="007B6930" w:rsidP="00C933CD"/>
          <w:p w14:paraId="5FCC4296" w14:textId="77777777" w:rsidR="007B6930" w:rsidRDefault="007B6930" w:rsidP="00C933CD"/>
          <w:p w14:paraId="3A235560" w14:textId="77777777" w:rsidR="00B739A0" w:rsidRDefault="00B739A0" w:rsidP="00C933CD"/>
          <w:p w14:paraId="788F1864" w14:textId="77777777" w:rsidR="00B739A0" w:rsidRDefault="00B739A0" w:rsidP="00C933CD"/>
          <w:p w14:paraId="24A7B056" w14:textId="77777777" w:rsidR="00B739A0" w:rsidRDefault="00B739A0" w:rsidP="00C933CD"/>
          <w:p w14:paraId="50249E65" w14:textId="77777777" w:rsidR="00B739A0" w:rsidRDefault="00B739A0" w:rsidP="00C933CD"/>
          <w:p w14:paraId="27DD69A7" w14:textId="77777777" w:rsidR="007B6930" w:rsidRDefault="007B6930" w:rsidP="00C933CD"/>
          <w:p w14:paraId="742AE0CA" w14:textId="77777777" w:rsidR="007B6930" w:rsidRDefault="007B6930" w:rsidP="00C933CD">
            <w:pPr>
              <w:jc w:val="center"/>
            </w:pPr>
          </w:p>
        </w:tc>
      </w:tr>
      <w:tr w:rsidR="007B6930" w:rsidRPr="00C20116" w14:paraId="096663CA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E42B84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9</w:t>
            </w:r>
          </w:p>
        </w:tc>
      </w:tr>
      <w:tr w:rsidR="007B6930" w14:paraId="57526641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80EE106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DDB7634" w14:textId="77777777" w:rsidR="007B6930" w:rsidRDefault="007B6930" w:rsidP="00C933CD">
            <w:pPr>
              <w:jc w:val="center"/>
            </w:pPr>
          </w:p>
        </w:tc>
      </w:tr>
      <w:tr w:rsidR="007B6930" w14:paraId="1FC5D43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F29C2C1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021123F" w14:textId="77777777" w:rsidR="007B6930" w:rsidRDefault="007B6930" w:rsidP="00C933CD">
            <w:pPr>
              <w:jc w:val="center"/>
            </w:pPr>
          </w:p>
        </w:tc>
      </w:tr>
      <w:tr w:rsidR="0000785E" w14:paraId="797381C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36A9627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B0EFFAE" w14:textId="77777777" w:rsidR="0000785E" w:rsidRDefault="0000785E" w:rsidP="00C21AEC">
            <w:pPr>
              <w:jc w:val="center"/>
            </w:pPr>
          </w:p>
        </w:tc>
      </w:tr>
      <w:tr w:rsidR="00C21AEC" w14:paraId="620CAD54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F47ECF7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55AA8DA" w14:textId="77777777" w:rsidR="00C21AEC" w:rsidRDefault="00C21AEC" w:rsidP="00C21AEC">
            <w:pPr>
              <w:jc w:val="center"/>
            </w:pPr>
          </w:p>
        </w:tc>
      </w:tr>
      <w:tr w:rsidR="00C21AEC" w14:paraId="46810C2B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B624C34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51234D1" w14:textId="77777777" w:rsidR="00C21AEC" w:rsidRDefault="00C21AEC" w:rsidP="00C21AEC">
            <w:pPr>
              <w:jc w:val="center"/>
            </w:pPr>
          </w:p>
        </w:tc>
      </w:tr>
      <w:tr w:rsidR="00C21AEC" w14:paraId="1B40A0B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5FBCAA15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63D5C703" w14:textId="77777777" w:rsidR="00C21AEC" w:rsidRDefault="00C21AEC" w:rsidP="00C21AEC">
            <w:pPr>
              <w:jc w:val="center"/>
            </w:pPr>
          </w:p>
        </w:tc>
      </w:tr>
      <w:tr w:rsidR="00C21AEC" w14:paraId="382CCAF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961A801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276F1F3" w14:textId="77777777" w:rsidR="00C21AEC" w:rsidRDefault="00C21AEC" w:rsidP="00C21AEC">
            <w:pPr>
              <w:jc w:val="center"/>
            </w:pPr>
          </w:p>
        </w:tc>
      </w:tr>
      <w:tr w:rsidR="007B6930" w14:paraId="27B51090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2973882D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03BF865" w14:textId="77777777" w:rsidR="007B6930" w:rsidRDefault="007B6930" w:rsidP="00C933CD">
            <w:pPr>
              <w:jc w:val="center"/>
            </w:pPr>
          </w:p>
        </w:tc>
      </w:tr>
      <w:tr w:rsidR="007B6930" w14:paraId="320C478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8491DEE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80E2773" w14:textId="77777777" w:rsidR="007B6930" w:rsidRDefault="007B6930" w:rsidP="00C933CD">
            <w:pPr>
              <w:jc w:val="center"/>
            </w:pPr>
          </w:p>
        </w:tc>
      </w:tr>
      <w:tr w:rsidR="007B6930" w14:paraId="3C8CC157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C20332D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A57FCDF" w14:textId="77777777" w:rsidR="007B6930" w:rsidRDefault="007B6930" w:rsidP="00C933CD">
            <w:pPr>
              <w:jc w:val="center"/>
            </w:pPr>
          </w:p>
        </w:tc>
      </w:tr>
      <w:tr w:rsidR="0058715F" w14:paraId="3910C60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EE207A2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04BDAAC" w14:textId="77777777" w:rsidR="0058715F" w:rsidRDefault="0058715F" w:rsidP="00C933CD">
            <w:pPr>
              <w:jc w:val="center"/>
            </w:pPr>
          </w:p>
        </w:tc>
      </w:tr>
      <w:tr w:rsidR="007B6930" w14:paraId="5A900046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8A2108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752220F8" w14:textId="77777777" w:rsidR="007B6930" w:rsidRDefault="007B6930" w:rsidP="00C933CD"/>
          <w:p w14:paraId="3957CDF8" w14:textId="77777777" w:rsidR="007B6930" w:rsidRDefault="007B6930" w:rsidP="00C933CD"/>
          <w:p w14:paraId="788570F1" w14:textId="77777777" w:rsidR="00B739A0" w:rsidRDefault="00B739A0" w:rsidP="00C933CD"/>
          <w:p w14:paraId="324AC330" w14:textId="77777777" w:rsidR="00B739A0" w:rsidRDefault="00B739A0" w:rsidP="00C933CD"/>
          <w:p w14:paraId="792EE92B" w14:textId="77777777" w:rsidR="00B739A0" w:rsidRDefault="00B739A0" w:rsidP="00C933CD"/>
          <w:p w14:paraId="17B40392" w14:textId="77777777" w:rsidR="00B739A0" w:rsidRDefault="00B739A0" w:rsidP="00C933CD"/>
          <w:p w14:paraId="6FF9AFB5" w14:textId="77777777" w:rsidR="00B739A0" w:rsidRDefault="00B739A0" w:rsidP="00C933CD"/>
          <w:p w14:paraId="58D6B162" w14:textId="77777777" w:rsidR="007B6930" w:rsidRDefault="007B6930" w:rsidP="00C933CD"/>
          <w:p w14:paraId="3F5FD58B" w14:textId="77777777" w:rsidR="007B6930" w:rsidRDefault="007B6930" w:rsidP="00C933CD">
            <w:pPr>
              <w:jc w:val="center"/>
            </w:pPr>
          </w:p>
        </w:tc>
      </w:tr>
      <w:tr w:rsidR="007B6930" w:rsidRPr="00C20116" w14:paraId="5623F15F" w14:textId="77777777" w:rsidTr="00C933CD">
        <w:trPr>
          <w:trHeight w:val="314"/>
        </w:trPr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616761E8" w14:textId="77777777" w:rsidR="007B6930" w:rsidRPr="00C20116" w:rsidRDefault="007B6930" w:rsidP="00C933CD">
            <w:pPr>
              <w:rPr>
                <w:b/>
              </w:rPr>
            </w:pPr>
            <w:r w:rsidRPr="00C20116">
              <w:rPr>
                <w:b/>
                <w:i/>
              </w:rPr>
              <w:t>M</w:t>
            </w:r>
            <w:r>
              <w:rPr>
                <w:b/>
                <w:i/>
              </w:rPr>
              <w:t>arine operations attendance no 10</w:t>
            </w:r>
          </w:p>
        </w:tc>
      </w:tr>
      <w:tr w:rsidR="007B6930" w14:paraId="6A26C76D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BEFBF86" w14:textId="77777777" w:rsidR="007B6930" w:rsidRDefault="00636D3F" w:rsidP="00C933CD">
            <w:pPr>
              <w:pStyle w:val="ListParagraph"/>
              <w:numPr>
                <w:ilvl w:val="0"/>
                <w:numId w:val="2"/>
              </w:numPr>
            </w:pPr>
            <w:r>
              <w:t xml:space="preserve">Job / </w:t>
            </w:r>
            <w:r w:rsidR="007B6930">
              <w:t>Project Name: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779354BD" w14:textId="77777777" w:rsidR="007B6930" w:rsidRDefault="007B6930" w:rsidP="00C933CD">
            <w:pPr>
              <w:jc w:val="center"/>
            </w:pPr>
          </w:p>
        </w:tc>
      </w:tr>
      <w:tr w:rsidR="007B6930" w14:paraId="7BD0F60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CBD88AC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Client: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E3113CA" w14:textId="77777777" w:rsidR="007B6930" w:rsidRDefault="007B6930" w:rsidP="00C933CD">
            <w:pPr>
              <w:jc w:val="center"/>
            </w:pPr>
          </w:p>
        </w:tc>
      </w:tr>
      <w:tr w:rsidR="0000785E" w14:paraId="12BBF6A9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A7BA651" w14:textId="77777777" w:rsidR="0000785E" w:rsidRDefault="0000785E" w:rsidP="00C21AEC">
            <w:pPr>
              <w:pStyle w:val="ListParagraph"/>
              <w:numPr>
                <w:ilvl w:val="0"/>
                <w:numId w:val="2"/>
              </w:numPr>
            </w:pPr>
            <w:r>
              <w:t>EPCI or T&amp;I Contractor: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14A82C66" w14:textId="77777777" w:rsidR="0000785E" w:rsidRDefault="0000785E" w:rsidP="00C21AEC">
            <w:pPr>
              <w:jc w:val="center"/>
            </w:pPr>
          </w:p>
        </w:tc>
      </w:tr>
      <w:tr w:rsidR="00C21AEC" w14:paraId="73A7812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4FF26E5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Structure / Asset (</w:t>
            </w:r>
            <w:proofErr w:type="spellStart"/>
            <w:r>
              <w:t>eg</w:t>
            </w:r>
            <w:proofErr w:type="spellEnd"/>
            <w:r>
              <w:t xml:space="preserve">: piles, manifolds / skids, </w:t>
            </w:r>
            <w:proofErr w:type="gramStart"/>
            <w:r>
              <w:t xml:space="preserve">reels,  </w:t>
            </w:r>
            <w:proofErr w:type="spellStart"/>
            <w:r>
              <w:t>etc</w:t>
            </w:r>
            <w:proofErr w:type="spellEnd"/>
            <w:proofErr w:type="gram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27EC064" w14:textId="77777777" w:rsidR="00C21AEC" w:rsidRDefault="00C21AEC" w:rsidP="00C21AEC">
            <w:pPr>
              <w:jc w:val="center"/>
            </w:pPr>
          </w:p>
        </w:tc>
      </w:tr>
      <w:tr w:rsidR="00C21AEC" w14:paraId="33C3C97C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C13E580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 xml:space="preserve">Size / Weight: 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22586267" w14:textId="77777777" w:rsidR="00C21AEC" w:rsidRDefault="00C21AEC" w:rsidP="00C21AEC">
            <w:pPr>
              <w:jc w:val="center"/>
            </w:pPr>
          </w:p>
        </w:tc>
      </w:tr>
      <w:tr w:rsidR="00C21AEC" w14:paraId="5B667636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79155922" w14:textId="77777777" w:rsidR="00C21AEC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Marine Operation (</w:t>
            </w:r>
            <w:proofErr w:type="spellStart"/>
            <w:r>
              <w:t>eg</w:t>
            </w:r>
            <w:proofErr w:type="spellEnd"/>
            <w:r>
              <w:t xml:space="preserve">: loadout, </w:t>
            </w:r>
            <w:proofErr w:type="spellStart"/>
            <w:r>
              <w:t>sailaway</w:t>
            </w:r>
            <w:proofErr w:type="spellEnd"/>
            <w:r>
              <w:t xml:space="preserve">, installation,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3096B4E" w14:textId="77777777" w:rsidR="00C21AEC" w:rsidRDefault="00C21AEC" w:rsidP="00C21AEC">
            <w:pPr>
              <w:jc w:val="center"/>
            </w:pPr>
          </w:p>
        </w:tc>
      </w:tr>
      <w:tr w:rsidR="00C21AEC" w14:paraId="2B4DF4C3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4D1DE85" w14:textId="77777777" w:rsidR="00C21AEC" w:rsidRPr="00D65700" w:rsidRDefault="00C21AEC" w:rsidP="00C21AEC">
            <w:pPr>
              <w:pStyle w:val="ListParagraph"/>
              <w:numPr>
                <w:ilvl w:val="0"/>
                <w:numId w:val="2"/>
              </w:numPr>
            </w:pPr>
            <w:r>
              <w:t>Methodology (</w:t>
            </w:r>
            <w:proofErr w:type="spellStart"/>
            <w:r>
              <w:t>eg</w:t>
            </w:r>
            <w:proofErr w:type="spellEnd"/>
            <w:r>
              <w:t xml:space="preserve">: lift, tow, general cargo vessel,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252532F" w14:textId="77777777" w:rsidR="00C21AEC" w:rsidRDefault="00C21AEC" w:rsidP="00C21AEC">
            <w:pPr>
              <w:jc w:val="center"/>
            </w:pPr>
          </w:p>
        </w:tc>
      </w:tr>
      <w:tr w:rsidR="007B6930" w14:paraId="7A35F0CF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68B3A9A4" w14:textId="77777777" w:rsidR="007B6930" w:rsidRPr="00D6570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Location: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4F7FF063" w14:textId="77777777" w:rsidR="007B6930" w:rsidRDefault="007B6930" w:rsidP="00C933CD">
            <w:pPr>
              <w:jc w:val="center"/>
            </w:pPr>
          </w:p>
        </w:tc>
      </w:tr>
      <w:tr w:rsidR="007B6930" w14:paraId="5B8B8886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02643628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Installed water depth: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597E40DF" w14:textId="77777777" w:rsidR="007B6930" w:rsidRDefault="007B6930" w:rsidP="00C933CD">
            <w:pPr>
              <w:jc w:val="center"/>
            </w:pPr>
          </w:p>
        </w:tc>
      </w:tr>
      <w:tr w:rsidR="007B6930" w14:paraId="376B7A3A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13016189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Role (</w:t>
            </w:r>
            <w:proofErr w:type="spellStart"/>
            <w:r>
              <w:t>eg</w:t>
            </w:r>
            <w:proofErr w:type="spellEnd"/>
            <w:r>
              <w:t xml:space="preserve">: MWS, Client Rep, Project Engineer, </w:t>
            </w:r>
            <w:proofErr w:type="spellStart"/>
            <w:r>
              <w:t>etc</w:t>
            </w:r>
            <w:proofErr w:type="spellEnd"/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37078AFA" w14:textId="77777777" w:rsidR="007B6930" w:rsidRDefault="007B6930" w:rsidP="00C933CD">
            <w:pPr>
              <w:jc w:val="center"/>
            </w:pPr>
          </w:p>
        </w:tc>
      </w:tr>
      <w:tr w:rsidR="0058715F" w14:paraId="17412562" w14:textId="77777777" w:rsidTr="00C933CD">
        <w:tc>
          <w:tcPr>
            <w:tcW w:w="6187" w:type="dxa"/>
            <w:tcBorders>
              <w:left w:val="single" w:sz="18" w:space="0" w:color="auto"/>
            </w:tcBorders>
          </w:tcPr>
          <w:p w14:paraId="313CE201" w14:textId="77777777" w:rsidR="0058715F" w:rsidRDefault="0058715F" w:rsidP="00C933CD">
            <w:pPr>
              <w:pStyle w:val="ListParagraph"/>
              <w:numPr>
                <w:ilvl w:val="0"/>
                <w:numId w:val="2"/>
              </w:numPr>
            </w:pPr>
            <w:r w:rsidRPr="0058715F">
              <w:t>If MWS, were you responsible for signing the CoA to approve the operation? (YES / NO)</w:t>
            </w:r>
          </w:p>
        </w:tc>
        <w:tc>
          <w:tcPr>
            <w:tcW w:w="3150" w:type="dxa"/>
            <w:tcBorders>
              <w:right w:val="single" w:sz="18" w:space="0" w:color="auto"/>
            </w:tcBorders>
          </w:tcPr>
          <w:p w14:paraId="07B71F87" w14:textId="77777777" w:rsidR="0058715F" w:rsidRDefault="0058715F" w:rsidP="00C933CD">
            <w:pPr>
              <w:jc w:val="center"/>
            </w:pPr>
          </w:p>
        </w:tc>
      </w:tr>
      <w:tr w:rsidR="007B6930" w14:paraId="4C255910" w14:textId="77777777" w:rsidTr="00C933CD">
        <w:tc>
          <w:tcPr>
            <w:tcW w:w="93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43E1F1" w14:textId="77777777" w:rsidR="007B6930" w:rsidRDefault="007B6930" w:rsidP="00C933CD">
            <w:pPr>
              <w:pStyle w:val="ListParagraph"/>
              <w:numPr>
                <w:ilvl w:val="0"/>
                <w:numId w:val="2"/>
              </w:numPr>
            </w:pPr>
            <w:r>
              <w:t>Brief Details:</w:t>
            </w:r>
          </w:p>
          <w:p w14:paraId="7C3F9D02" w14:textId="77777777" w:rsidR="007B6930" w:rsidRDefault="007B6930" w:rsidP="00C933CD"/>
          <w:p w14:paraId="2F775A5A" w14:textId="77777777" w:rsidR="007B6930" w:rsidRDefault="007B6930" w:rsidP="00C933CD"/>
          <w:p w14:paraId="10D1F5A8" w14:textId="77777777" w:rsidR="00B739A0" w:rsidRDefault="00B739A0" w:rsidP="00C933CD"/>
          <w:p w14:paraId="61C9E208" w14:textId="77777777" w:rsidR="00B739A0" w:rsidRDefault="00B739A0" w:rsidP="00C933CD"/>
          <w:p w14:paraId="18F128FF" w14:textId="77777777" w:rsidR="00B739A0" w:rsidRDefault="00B739A0" w:rsidP="00C933CD"/>
          <w:p w14:paraId="76BE7B2D" w14:textId="77777777" w:rsidR="00B739A0" w:rsidRDefault="00B739A0" w:rsidP="00C933CD"/>
          <w:p w14:paraId="04886490" w14:textId="77777777" w:rsidR="00B739A0" w:rsidRDefault="00B739A0" w:rsidP="00C933CD"/>
          <w:p w14:paraId="7F869B7C" w14:textId="77777777" w:rsidR="007B6930" w:rsidRDefault="007B6930" w:rsidP="00C933CD"/>
          <w:p w14:paraId="6A07E692" w14:textId="77777777" w:rsidR="007B6930" w:rsidRDefault="007B6930" w:rsidP="00C933CD">
            <w:pPr>
              <w:jc w:val="center"/>
            </w:pPr>
          </w:p>
        </w:tc>
      </w:tr>
    </w:tbl>
    <w:p w14:paraId="4FD6957A" w14:textId="77777777" w:rsidR="00C20116" w:rsidRDefault="00C20116" w:rsidP="0052776F">
      <w:pPr>
        <w:rPr>
          <w:sz w:val="28"/>
          <w:szCs w:val="28"/>
        </w:rPr>
      </w:pPr>
    </w:p>
    <w:p w14:paraId="76313AEA" w14:textId="77777777" w:rsidR="00E80A10" w:rsidRPr="00C20116" w:rsidRDefault="00C20116" w:rsidP="00C20116">
      <w:pPr>
        <w:tabs>
          <w:tab w:val="left" w:pos="1668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E80A10" w:rsidRPr="00C20116" w:rsidSect="00410E85">
      <w:headerReference w:type="default" r:id="rId8"/>
      <w:headerReference w:type="first" r:id="rId9"/>
      <w:footerReference w:type="first" r:id="rId10"/>
      <w:pgSz w:w="12240" w:h="15840"/>
      <w:pgMar w:top="72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36E1E" w14:textId="77777777" w:rsidR="00BE68FF" w:rsidRDefault="00BE68FF" w:rsidP="00BA387F">
      <w:pPr>
        <w:spacing w:after="0" w:line="240" w:lineRule="auto"/>
      </w:pPr>
      <w:r>
        <w:separator/>
      </w:r>
    </w:p>
  </w:endnote>
  <w:endnote w:type="continuationSeparator" w:id="0">
    <w:p w14:paraId="79E3F6C4" w14:textId="77777777" w:rsidR="00BE68FF" w:rsidRDefault="00BE68FF" w:rsidP="00BA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radeGothic Light">
    <w:altName w:val="TradeGothic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1854895"/>
      <w:docPartObj>
        <w:docPartGallery w:val="Page Numbers (Bottom of Page)"/>
        <w:docPartUnique/>
      </w:docPartObj>
    </w:sdtPr>
    <w:sdtEndPr/>
    <w:sdtContent>
      <w:sdt>
        <w:sdtPr>
          <w:id w:val="-1054844061"/>
          <w:docPartObj>
            <w:docPartGallery w:val="Page Numbers (Top of Page)"/>
            <w:docPartUnique/>
          </w:docPartObj>
        </w:sdtPr>
        <w:sdtEndPr/>
        <w:sdtContent>
          <w:p w14:paraId="0FC713FC" w14:textId="77777777" w:rsidR="00477DB0" w:rsidRPr="0087761F" w:rsidRDefault="00477DB0">
            <w:pPr>
              <w:pStyle w:val="Footer"/>
              <w:jc w:val="center"/>
            </w:pPr>
            <w:r w:rsidRPr="0087761F">
              <w:t xml:space="preserve">Page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PAGE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58715F">
              <w:rPr>
                <w:bCs/>
                <w:noProof/>
              </w:rPr>
              <w:t>1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  <w:r w:rsidRPr="0087761F">
              <w:t xml:space="preserve"> of </w:t>
            </w:r>
            <w:r w:rsidRPr="0087761F">
              <w:rPr>
                <w:bCs/>
                <w:sz w:val="24"/>
                <w:szCs w:val="24"/>
              </w:rPr>
              <w:fldChar w:fldCharType="begin"/>
            </w:r>
            <w:r w:rsidRPr="0087761F">
              <w:rPr>
                <w:bCs/>
              </w:rPr>
              <w:instrText xml:space="preserve"> NUMPAGES  </w:instrText>
            </w:r>
            <w:r w:rsidRPr="0087761F">
              <w:rPr>
                <w:bCs/>
                <w:sz w:val="24"/>
                <w:szCs w:val="24"/>
              </w:rPr>
              <w:fldChar w:fldCharType="separate"/>
            </w:r>
            <w:r w:rsidR="0058715F">
              <w:rPr>
                <w:bCs/>
                <w:noProof/>
              </w:rPr>
              <w:t>7</w:t>
            </w:r>
            <w:r w:rsidRPr="0087761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6643D" w14:textId="77777777" w:rsidR="00477DB0" w:rsidRDefault="00477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D96D" w14:textId="77777777" w:rsidR="00BE68FF" w:rsidRDefault="00BE68FF" w:rsidP="00BA387F">
      <w:pPr>
        <w:spacing w:after="0" w:line="240" w:lineRule="auto"/>
      </w:pPr>
      <w:r>
        <w:separator/>
      </w:r>
    </w:p>
  </w:footnote>
  <w:footnote w:type="continuationSeparator" w:id="0">
    <w:p w14:paraId="19B13AE8" w14:textId="77777777" w:rsidR="00BE68FF" w:rsidRDefault="00BE68FF" w:rsidP="00BA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6" w:space="0" w:color="auto"/>
        <w:insideV w:val="single" w:sz="18" w:space="0" w:color="auto"/>
      </w:tblBorders>
      <w:shd w:val="clear" w:color="auto" w:fill="9CC2E5" w:themeFill="accent1" w:themeFillTint="99"/>
      <w:tblLook w:val="04A0" w:firstRow="1" w:lastRow="0" w:firstColumn="1" w:lastColumn="0" w:noHBand="0" w:noVBand="1"/>
    </w:tblPr>
    <w:tblGrid>
      <w:gridCol w:w="4657"/>
      <w:gridCol w:w="4657"/>
    </w:tblGrid>
    <w:tr w:rsidR="00477DB0" w14:paraId="3945C5E2" w14:textId="77777777" w:rsidTr="00105E9D">
      <w:tc>
        <w:tcPr>
          <w:tcW w:w="9314" w:type="dxa"/>
          <w:gridSpan w:val="2"/>
          <w:shd w:val="clear" w:color="auto" w:fill="9CC2E5" w:themeFill="accent1" w:themeFillTint="99"/>
        </w:tcPr>
        <w:p w14:paraId="24BE72C5" w14:textId="77777777" w:rsidR="00477DB0" w:rsidRPr="007944A8" w:rsidRDefault="00501C5A" w:rsidP="008A08EC">
          <w:pPr>
            <w:tabs>
              <w:tab w:val="left" w:pos="210"/>
              <w:tab w:val="center" w:pos="2937"/>
            </w:tabs>
            <w:jc w:val="center"/>
            <w:rPr>
              <w:i/>
            </w:rPr>
          </w:pPr>
          <w:r>
            <w:rPr>
              <w:b/>
              <w:sz w:val="24"/>
              <w:szCs w:val="24"/>
            </w:rPr>
            <w:t xml:space="preserve">Experience Description Form – </w:t>
          </w:r>
          <w:r w:rsidR="008A08EC">
            <w:rPr>
              <w:b/>
              <w:sz w:val="24"/>
              <w:szCs w:val="24"/>
            </w:rPr>
            <w:t>Project Cargo</w:t>
          </w:r>
          <w:r>
            <w:rPr>
              <w:b/>
              <w:sz w:val="24"/>
              <w:szCs w:val="24"/>
            </w:rPr>
            <w:t xml:space="preserve"> Category</w:t>
          </w:r>
        </w:p>
      </w:tc>
    </w:tr>
    <w:tr w:rsidR="00477DB0" w14:paraId="3F98B11A" w14:textId="77777777" w:rsidTr="00AB7293">
      <w:tc>
        <w:tcPr>
          <w:tcW w:w="4657" w:type="dxa"/>
          <w:tcBorders>
            <w:right w:val="single" w:sz="6" w:space="0" w:color="auto"/>
          </w:tcBorders>
          <w:shd w:val="clear" w:color="auto" w:fill="auto"/>
        </w:tcPr>
        <w:p w14:paraId="44C55288" w14:textId="77777777" w:rsidR="00477DB0" w:rsidRPr="00105E9D" w:rsidRDefault="00477DB0" w:rsidP="00105E9D">
          <w:pPr>
            <w:tabs>
              <w:tab w:val="left" w:pos="210"/>
              <w:tab w:val="center" w:pos="2937"/>
            </w:tabs>
            <w:rPr>
              <w:i/>
              <w:sz w:val="24"/>
              <w:szCs w:val="24"/>
            </w:rPr>
          </w:pPr>
          <w:r w:rsidRPr="00105E9D">
            <w:rPr>
              <w:i/>
              <w:sz w:val="24"/>
              <w:szCs w:val="24"/>
            </w:rPr>
            <w:t>Applicant Name</w:t>
          </w:r>
        </w:p>
      </w:tc>
      <w:tc>
        <w:tcPr>
          <w:tcW w:w="4657" w:type="dxa"/>
          <w:tcBorders>
            <w:top w:val="single" w:sz="6" w:space="0" w:color="auto"/>
            <w:left w:val="single" w:sz="6" w:space="0" w:color="auto"/>
            <w:bottom w:val="single" w:sz="18" w:space="0" w:color="auto"/>
          </w:tcBorders>
          <w:shd w:val="clear" w:color="auto" w:fill="FBE4D5" w:themeFill="accent2" w:themeFillTint="33"/>
        </w:tcPr>
        <w:p w14:paraId="60FC06AB" w14:textId="77777777" w:rsidR="00477DB0" w:rsidRPr="00105E9D" w:rsidRDefault="00477DB0" w:rsidP="00105E9D">
          <w:pPr>
            <w:rPr>
              <w:i/>
            </w:rPr>
          </w:pPr>
          <w:r w:rsidRPr="00105E9D">
            <w:rPr>
              <w:i/>
            </w:rPr>
            <w:t>Applicant Ref No</w:t>
          </w:r>
        </w:p>
      </w:tc>
    </w:tr>
  </w:tbl>
  <w:p w14:paraId="5FCF0A42" w14:textId="77777777" w:rsidR="00477DB0" w:rsidRDefault="00477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314"/>
    </w:tblGrid>
    <w:tr w:rsidR="00477DB0" w14:paraId="29F00B8E" w14:textId="77777777" w:rsidTr="00C933CD">
      <w:tc>
        <w:tcPr>
          <w:tcW w:w="9350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14:paraId="6180EC24" w14:textId="77777777" w:rsidR="00477DB0" w:rsidRPr="00773446" w:rsidRDefault="00477DB0" w:rsidP="00BA387F">
          <w:pPr>
            <w:jc w:val="center"/>
            <w:rPr>
              <w:b/>
              <w:sz w:val="36"/>
              <w:szCs w:val="36"/>
            </w:rPr>
          </w:pPr>
          <w:r w:rsidRPr="00773446">
            <w:rPr>
              <w:b/>
              <w:sz w:val="36"/>
              <w:szCs w:val="36"/>
            </w:rPr>
            <w:t>Society of Offshore Marine Warranty Surveyors (SOMWS)</w:t>
          </w:r>
        </w:p>
      </w:tc>
    </w:tr>
    <w:tr w:rsidR="00477DB0" w14:paraId="5CE4E21D" w14:textId="77777777" w:rsidTr="00773446">
      <w:tc>
        <w:tcPr>
          <w:tcW w:w="9350" w:type="dxa"/>
          <w:tcBorders>
            <w:left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14:paraId="78F7FE54" w14:textId="77777777" w:rsidR="00477DB0" w:rsidRPr="00464656" w:rsidRDefault="00477DB0" w:rsidP="00BA387F">
          <w:pPr>
            <w:jc w:val="center"/>
            <w:rPr>
              <w:sz w:val="28"/>
              <w:szCs w:val="28"/>
            </w:rPr>
          </w:pPr>
          <w:r w:rsidRPr="007944A8">
            <w:rPr>
              <w:sz w:val="32"/>
              <w:szCs w:val="32"/>
            </w:rPr>
            <w:t>Application</w:t>
          </w:r>
          <w:r w:rsidRPr="00464656">
            <w:rPr>
              <w:sz w:val="28"/>
              <w:szCs w:val="28"/>
            </w:rPr>
            <w:t xml:space="preserve"> </w:t>
          </w:r>
          <w:r>
            <w:rPr>
              <w:sz w:val="32"/>
              <w:szCs w:val="32"/>
            </w:rPr>
            <w:t>for Full Membership</w:t>
          </w:r>
        </w:p>
      </w:tc>
    </w:tr>
    <w:tr w:rsidR="00773446" w14:paraId="05925958" w14:textId="77777777" w:rsidTr="00C933CD">
      <w:tc>
        <w:tcPr>
          <w:tcW w:w="9350" w:type="dxa"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9CC2E5" w:themeFill="accent1" w:themeFillTint="99"/>
        </w:tcPr>
        <w:p w14:paraId="53C34747" w14:textId="77777777" w:rsidR="00773446" w:rsidRPr="00773446" w:rsidRDefault="00773446" w:rsidP="00346A51">
          <w:pPr>
            <w:jc w:val="center"/>
            <w:rPr>
              <w:b/>
              <w:sz w:val="32"/>
              <w:szCs w:val="32"/>
            </w:rPr>
          </w:pPr>
          <w:r w:rsidRPr="00773446">
            <w:rPr>
              <w:b/>
              <w:sz w:val="32"/>
              <w:szCs w:val="32"/>
            </w:rPr>
            <w:t xml:space="preserve">Experience Description Form – </w:t>
          </w:r>
          <w:r w:rsidR="00346A51">
            <w:rPr>
              <w:b/>
              <w:sz w:val="32"/>
              <w:szCs w:val="32"/>
            </w:rPr>
            <w:t>Project Cargo</w:t>
          </w:r>
          <w:r w:rsidRPr="00773446">
            <w:rPr>
              <w:b/>
              <w:sz w:val="32"/>
              <w:szCs w:val="32"/>
            </w:rPr>
            <w:t xml:space="preserve"> Category</w:t>
          </w:r>
        </w:p>
      </w:tc>
    </w:tr>
  </w:tbl>
  <w:p w14:paraId="5A7A43AF" w14:textId="77777777" w:rsidR="00477DB0" w:rsidRDefault="00477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16CE"/>
    <w:multiLevelType w:val="hybridMultilevel"/>
    <w:tmpl w:val="7ECE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C1783"/>
    <w:multiLevelType w:val="hybridMultilevel"/>
    <w:tmpl w:val="B49A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176A"/>
    <w:multiLevelType w:val="hybridMultilevel"/>
    <w:tmpl w:val="AC4A4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B699F"/>
    <w:multiLevelType w:val="hybridMultilevel"/>
    <w:tmpl w:val="80A011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145003D"/>
    <w:multiLevelType w:val="hybridMultilevel"/>
    <w:tmpl w:val="AAF4D7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514BB"/>
    <w:multiLevelType w:val="hybridMultilevel"/>
    <w:tmpl w:val="474E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27D9C"/>
    <w:multiLevelType w:val="hybridMultilevel"/>
    <w:tmpl w:val="F434F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A9"/>
    <w:rsid w:val="0000785E"/>
    <w:rsid w:val="00016003"/>
    <w:rsid w:val="00034880"/>
    <w:rsid w:val="000537C9"/>
    <w:rsid w:val="00090999"/>
    <w:rsid w:val="000942C1"/>
    <w:rsid w:val="000A13B2"/>
    <w:rsid w:val="000A2C6D"/>
    <w:rsid w:val="000D2184"/>
    <w:rsid w:val="000E3D88"/>
    <w:rsid w:val="00105E9D"/>
    <w:rsid w:val="001174C5"/>
    <w:rsid w:val="001573A0"/>
    <w:rsid w:val="001633A9"/>
    <w:rsid w:val="001C4251"/>
    <w:rsid w:val="00203C89"/>
    <w:rsid w:val="002C23B0"/>
    <w:rsid w:val="002E0FE4"/>
    <w:rsid w:val="00312C00"/>
    <w:rsid w:val="00335370"/>
    <w:rsid w:val="00346A51"/>
    <w:rsid w:val="00354837"/>
    <w:rsid w:val="003D2637"/>
    <w:rsid w:val="003E0C1A"/>
    <w:rsid w:val="003F7ADD"/>
    <w:rsid w:val="00400697"/>
    <w:rsid w:val="004104C8"/>
    <w:rsid w:val="00410E85"/>
    <w:rsid w:val="00413422"/>
    <w:rsid w:val="004274D6"/>
    <w:rsid w:val="00436E3B"/>
    <w:rsid w:val="004478FA"/>
    <w:rsid w:val="00464656"/>
    <w:rsid w:val="0046489C"/>
    <w:rsid w:val="00477DB0"/>
    <w:rsid w:val="0048252D"/>
    <w:rsid w:val="00486BD0"/>
    <w:rsid w:val="004B6925"/>
    <w:rsid w:val="004C45F9"/>
    <w:rsid w:val="00501C5A"/>
    <w:rsid w:val="005126B8"/>
    <w:rsid w:val="0052776F"/>
    <w:rsid w:val="00540055"/>
    <w:rsid w:val="005766B2"/>
    <w:rsid w:val="005857A8"/>
    <w:rsid w:val="0058715F"/>
    <w:rsid w:val="005C1C16"/>
    <w:rsid w:val="005E095C"/>
    <w:rsid w:val="00615704"/>
    <w:rsid w:val="006161C9"/>
    <w:rsid w:val="00636D3F"/>
    <w:rsid w:val="006C0679"/>
    <w:rsid w:val="006C5ACC"/>
    <w:rsid w:val="00730362"/>
    <w:rsid w:val="0074150B"/>
    <w:rsid w:val="00761AA6"/>
    <w:rsid w:val="00773446"/>
    <w:rsid w:val="007944A8"/>
    <w:rsid w:val="007B54BB"/>
    <w:rsid w:val="007B6930"/>
    <w:rsid w:val="007D6E13"/>
    <w:rsid w:val="007F2051"/>
    <w:rsid w:val="0080671A"/>
    <w:rsid w:val="008114E3"/>
    <w:rsid w:val="0087761F"/>
    <w:rsid w:val="0088578F"/>
    <w:rsid w:val="008A08EC"/>
    <w:rsid w:val="008B25D0"/>
    <w:rsid w:val="008B7B82"/>
    <w:rsid w:val="008C3A48"/>
    <w:rsid w:val="00907F00"/>
    <w:rsid w:val="00922BC3"/>
    <w:rsid w:val="00923C44"/>
    <w:rsid w:val="00984FA0"/>
    <w:rsid w:val="0099205B"/>
    <w:rsid w:val="009C52F4"/>
    <w:rsid w:val="00A22190"/>
    <w:rsid w:val="00A8770A"/>
    <w:rsid w:val="00AA4F65"/>
    <w:rsid w:val="00AB7293"/>
    <w:rsid w:val="00AE159D"/>
    <w:rsid w:val="00AF4076"/>
    <w:rsid w:val="00B05849"/>
    <w:rsid w:val="00B07C92"/>
    <w:rsid w:val="00B07FEC"/>
    <w:rsid w:val="00B117BA"/>
    <w:rsid w:val="00B247AE"/>
    <w:rsid w:val="00B27D1B"/>
    <w:rsid w:val="00B35E10"/>
    <w:rsid w:val="00B739A0"/>
    <w:rsid w:val="00B83E45"/>
    <w:rsid w:val="00B96D0F"/>
    <w:rsid w:val="00BA387F"/>
    <w:rsid w:val="00BC1592"/>
    <w:rsid w:val="00BE08E9"/>
    <w:rsid w:val="00BE171D"/>
    <w:rsid w:val="00BE68FF"/>
    <w:rsid w:val="00BF5A4D"/>
    <w:rsid w:val="00C20116"/>
    <w:rsid w:val="00C21AEC"/>
    <w:rsid w:val="00C240CC"/>
    <w:rsid w:val="00C57F98"/>
    <w:rsid w:val="00C81068"/>
    <w:rsid w:val="00C933CD"/>
    <w:rsid w:val="00CB32F5"/>
    <w:rsid w:val="00CD1FA8"/>
    <w:rsid w:val="00CE479D"/>
    <w:rsid w:val="00CF1948"/>
    <w:rsid w:val="00D50469"/>
    <w:rsid w:val="00D65700"/>
    <w:rsid w:val="00D95264"/>
    <w:rsid w:val="00DA3706"/>
    <w:rsid w:val="00DD3281"/>
    <w:rsid w:val="00DE3E99"/>
    <w:rsid w:val="00DF1D56"/>
    <w:rsid w:val="00E4626B"/>
    <w:rsid w:val="00E80A10"/>
    <w:rsid w:val="00E86BF1"/>
    <w:rsid w:val="00E9290B"/>
    <w:rsid w:val="00ED69A9"/>
    <w:rsid w:val="00F06C3D"/>
    <w:rsid w:val="00F0756A"/>
    <w:rsid w:val="00F40910"/>
    <w:rsid w:val="00F43206"/>
    <w:rsid w:val="00F534E7"/>
    <w:rsid w:val="00F70208"/>
    <w:rsid w:val="00F96101"/>
    <w:rsid w:val="00FD053C"/>
    <w:rsid w:val="00F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14F38"/>
  <w15:chartTrackingRefBased/>
  <w15:docId w15:val="{3A8B818C-29A2-449C-A36E-D10FE406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489C"/>
    <w:pPr>
      <w:ind w:left="720"/>
      <w:contextualSpacing/>
    </w:pPr>
  </w:style>
  <w:style w:type="character" w:styleId="CommentReference">
    <w:name w:val="annotation reference"/>
    <w:basedOn w:val="DefaultParagraphFont"/>
    <w:rsid w:val="00410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04C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87F"/>
  </w:style>
  <w:style w:type="paragraph" w:styleId="Footer">
    <w:name w:val="footer"/>
    <w:basedOn w:val="Normal"/>
    <w:link w:val="FooterChar"/>
    <w:uiPriority w:val="99"/>
    <w:unhideWhenUsed/>
    <w:rsid w:val="00BA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87F"/>
  </w:style>
  <w:style w:type="character" w:customStyle="1" w:styleId="A3">
    <w:name w:val="A3"/>
    <w:uiPriority w:val="99"/>
    <w:rsid w:val="00F43206"/>
    <w:rPr>
      <w:rFonts w:cs="TradeGothic Light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744A-7B84-414F-B69F-D1CC0B91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Ballands</dc:creator>
  <cp:keywords/>
  <dc:description/>
  <cp:lastModifiedBy>Hector Grant</cp:lastModifiedBy>
  <cp:revision>1</cp:revision>
  <cp:lastPrinted>2016-06-03T20:13:00Z</cp:lastPrinted>
  <dcterms:created xsi:type="dcterms:W3CDTF">2019-12-23T01:14:00Z</dcterms:created>
  <dcterms:modified xsi:type="dcterms:W3CDTF">2019-12-27T12:24:00Z</dcterms:modified>
</cp:coreProperties>
</file>